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1928"/>
        <w:gridCol w:w="2610"/>
        <w:gridCol w:w="817"/>
        <w:gridCol w:w="3707"/>
      </w:tblGrid>
      <w:tr w:rsidR="00215B36" w:rsidRPr="0091239D" w14:paraId="1912E895" w14:textId="77777777" w:rsidTr="0035649C">
        <w:tc>
          <w:tcPr>
            <w:tcW w:w="1951" w:type="dxa"/>
            <w:vMerge w:val="restart"/>
          </w:tcPr>
          <w:p w14:paraId="3BDC8B83" w14:textId="77777777" w:rsidR="003A74AA" w:rsidRPr="0091239D" w:rsidRDefault="003A74AA" w:rsidP="0091239D">
            <w:pPr>
              <w:rPr>
                <w:rFonts w:ascii="Calibri" w:hAnsi="Calibri" w:cs="Calibri"/>
              </w:rPr>
            </w:pPr>
          </w:p>
          <w:p w14:paraId="16E10466" w14:textId="7F02E851" w:rsidR="003A74AA" w:rsidRPr="0091239D" w:rsidRDefault="00187ACD" w:rsidP="0091239D">
            <w:pPr>
              <w:jc w:val="center"/>
              <w:rPr>
                <w:rFonts w:ascii="Calibri" w:hAnsi="Calibri" w:cs="Calibri"/>
              </w:rPr>
            </w:pPr>
            <w:r>
              <w:rPr>
                <w:noProof/>
              </w:rPr>
              <w:drawing>
                <wp:inline distT="0" distB="0" distL="0" distR="0" wp14:anchorId="2D97629A" wp14:editId="23AE70DC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726E6F" w14:textId="77777777" w:rsidR="003A74AA" w:rsidRPr="0091239D" w:rsidRDefault="003A74AA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</w:tcPr>
          <w:p w14:paraId="2E0366B3" w14:textId="77777777" w:rsidR="00215B36" w:rsidRPr="0091239D" w:rsidRDefault="00F41FB3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Wydział</w:t>
            </w:r>
            <w:r w:rsidR="00215B36" w:rsidRPr="0091239D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793" w:type="dxa"/>
          </w:tcPr>
          <w:p w14:paraId="5387BAB7" w14:textId="77777777" w:rsidR="00215B36" w:rsidRPr="000170A0" w:rsidRDefault="00C9702C" w:rsidP="0091239D">
            <w:pPr>
              <w:rPr>
                <w:rFonts w:ascii="Calibri" w:hAnsi="Calibri" w:cs="Calibri"/>
                <w:bCs/>
              </w:rPr>
            </w:pPr>
            <w:r w:rsidRPr="000170A0">
              <w:rPr>
                <w:rFonts w:ascii="Calibri" w:hAnsi="Calibri" w:cs="Calibri"/>
                <w:bCs/>
              </w:rPr>
              <w:t>Nauk Technicznych</w:t>
            </w:r>
          </w:p>
        </w:tc>
      </w:tr>
      <w:tr w:rsidR="00215B36" w:rsidRPr="0091239D" w14:paraId="2F5676B7" w14:textId="77777777" w:rsidTr="0035649C">
        <w:tc>
          <w:tcPr>
            <w:tcW w:w="1951" w:type="dxa"/>
            <w:vMerge/>
          </w:tcPr>
          <w:p w14:paraId="05715767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</w:tcPr>
          <w:p w14:paraId="6832B187" w14:textId="51CD2862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Kierunek</w:t>
            </w:r>
            <w:r w:rsidR="006B05E4">
              <w:rPr>
                <w:rFonts w:ascii="Calibri" w:hAnsi="Calibri" w:cs="Calibri"/>
                <w:b/>
              </w:rPr>
              <w:t xml:space="preserve"> studiów</w:t>
            </w:r>
            <w:r w:rsidRPr="0091239D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3793" w:type="dxa"/>
          </w:tcPr>
          <w:p w14:paraId="7BD18133" w14:textId="77777777" w:rsidR="00215B36" w:rsidRPr="000170A0" w:rsidRDefault="00C9702C" w:rsidP="0091239D">
            <w:pPr>
              <w:rPr>
                <w:rFonts w:ascii="Calibri" w:hAnsi="Calibri" w:cs="Calibri"/>
                <w:bCs/>
              </w:rPr>
            </w:pPr>
            <w:r w:rsidRPr="000170A0">
              <w:rPr>
                <w:rFonts w:ascii="Calibri" w:hAnsi="Calibri" w:cs="Calibri"/>
                <w:bCs/>
              </w:rPr>
              <w:t>Geodezja i Kartografia</w:t>
            </w:r>
          </w:p>
        </w:tc>
      </w:tr>
      <w:tr w:rsidR="00215B36" w:rsidRPr="0091239D" w14:paraId="62AACA32" w14:textId="77777777" w:rsidTr="0035649C">
        <w:tc>
          <w:tcPr>
            <w:tcW w:w="1951" w:type="dxa"/>
            <w:vMerge/>
          </w:tcPr>
          <w:p w14:paraId="2315279E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</w:tcPr>
          <w:p w14:paraId="7D9DA9C4" w14:textId="77777777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Poziom studiów:</w:t>
            </w:r>
          </w:p>
        </w:tc>
        <w:tc>
          <w:tcPr>
            <w:tcW w:w="3793" w:type="dxa"/>
          </w:tcPr>
          <w:p w14:paraId="2486CE73" w14:textId="7EE39307" w:rsidR="00215B36" w:rsidRPr="000170A0" w:rsidRDefault="000170A0" w:rsidP="0091239D">
            <w:pPr>
              <w:rPr>
                <w:rFonts w:ascii="Calibri" w:hAnsi="Calibri" w:cs="Calibri"/>
                <w:bCs/>
              </w:rPr>
            </w:pPr>
            <w:r w:rsidRPr="000170A0">
              <w:rPr>
                <w:rFonts w:ascii="Calibri" w:hAnsi="Calibri" w:cs="Calibri"/>
                <w:bCs/>
              </w:rPr>
              <w:t>Studia drugiego stopnia(magisterskie)</w:t>
            </w:r>
          </w:p>
        </w:tc>
      </w:tr>
      <w:tr w:rsidR="000170A0" w:rsidRPr="0091239D" w14:paraId="4B885749" w14:textId="77777777" w:rsidTr="0035649C">
        <w:tc>
          <w:tcPr>
            <w:tcW w:w="1951" w:type="dxa"/>
            <w:vMerge/>
          </w:tcPr>
          <w:p w14:paraId="79458173" w14:textId="77777777" w:rsidR="000170A0" w:rsidRPr="0091239D" w:rsidRDefault="000170A0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</w:tcPr>
          <w:p w14:paraId="7A84160E" w14:textId="4F32DBE2" w:rsidR="000170A0" w:rsidRPr="0091239D" w:rsidRDefault="000170A0" w:rsidP="0091239D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Tryb studiów:</w:t>
            </w:r>
          </w:p>
        </w:tc>
        <w:tc>
          <w:tcPr>
            <w:tcW w:w="3793" w:type="dxa"/>
          </w:tcPr>
          <w:p w14:paraId="384F0BE6" w14:textId="2CAF161F" w:rsidR="000170A0" w:rsidRPr="000170A0" w:rsidRDefault="000170A0" w:rsidP="0091239D">
            <w:pPr>
              <w:rPr>
                <w:rFonts w:ascii="Calibri" w:hAnsi="Calibri" w:cs="Calibri"/>
                <w:bCs/>
              </w:rPr>
            </w:pPr>
            <w:r w:rsidRPr="000170A0">
              <w:rPr>
                <w:rFonts w:ascii="Calibri" w:hAnsi="Calibri" w:cs="Calibri"/>
                <w:bCs/>
              </w:rPr>
              <w:t>niestacjonarne</w:t>
            </w:r>
          </w:p>
        </w:tc>
      </w:tr>
      <w:tr w:rsidR="00215B36" w:rsidRPr="0091239D" w14:paraId="7934061D" w14:textId="77777777" w:rsidTr="0035649C">
        <w:tc>
          <w:tcPr>
            <w:tcW w:w="1951" w:type="dxa"/>
            <w:vMerge/>
          </w:tcPr>
          <w:p w14:paraId="4D1BD7C0" w14:textId="77777777" w:rsidR="00215B36" w:rsidRPr="0091239D" w:rsidRDefault="00215B36" w:rsidP="0091239D">
            <w:pPr>
              <w:rPr>
                <w:rFonts w:ascii="Calibri" w:hAnsi="Calibri" w:cs="Calibri"/>
              </w:rPr>
            </w:pPr>
          </w:p>
        </w:tc>
        <w:tc>
          <w:tcPr>
            <w:tcW w:w="3544" w:type="dxa"/>
            <w:gridSpan w:val="2"/>
          </w:tcPr>
          <w:p w14:paraId="4030B6B1" w14:textId="77777777" w:rsidR="00215B36" w:rsidRPr="0091239D" w:rsidRDefault="00215B36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Profil kształcenia:</w:t>
            </w:r>
          </w:p>
        </w:tc>
        <w:tc>
          <w:tcPr>
            <w:tcW w:w="3793" w:type="dxa"/>
          </w:tcPr>
          <w:p w14:paraId="27DD8B41" w14:textId="77777777" w:rsidR="00215B36" w:rsidRPr="000170A0" w:rsidRDefault="0091239D" w:rsidP="0091239D">
            <w:pPr>
              <w:rPr>
                <w:rFonts w:ascii="Calibri" w:hAnsi="Calibri" w:cs="Calibri"/>
                <w:bCs/>
              </w:rPr>
            </w:pPr>
            <w:r w:rsidRPr="000170A0">
              <w:rPr>
                <w:rFonts w:ascii="Calibri" w:hAnsi="Calibri" w:cs="Calibri"/>
                <w:bCs/>
              </w:rPr>
              <w:t>praktyczny</w:t>
            </w:r>
          </w:p>
        </w:tc>
      </w:tr>
      <w:tr w:rsidR="00215B36" w:rsidRPr="0091239D" w14:paraId="10E3A5CA" w14:textId="77777777" w:rsidTr="0035649C">
        <w:tc>
          <w:tcPr>
            <w:tcW w:w="9288" w:type="dxa"/>
            <w:gridSpan w:val="4"/>
          </w:tcPr>
          <w:p w14:paraId="5BDB8E01" w14:textId="0FBB1BA8" w:rsidR="00215B36" w:rsidRPr="0091239D" w:rsidRDefault="000170A0" w:rsidP="0091239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SYLABUS DO ZAJĘĆ</w:t>
            </w:r>
          </w:p>
        </w:tc>
      </w:tr>
      <w:tr w:rsidR="00215B36" w:rsidRPr="0091239D" w14:paraId="4C6BE8F6" w14:textId="77777777" w:rsidTr="0035649C">
        <w:tc>
          <w:tcPr>
            <w:tcW w:w="9288" w:type="dxa"/>
            <w:gridSpan w:val="4"/>
          </w:tcPr>
          <w:p w14:paraId="085BFFAB" w14:textId="77777777" w:rsidR="00215B36" w:rsidRPr="0091239D" w:rsidRDefault="00215B36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A – informacje ogólne</w:t>
            </w:r>
          </w:p>
        </w:tc>
      </w:tr>
      <w:tr w:rsidR="00215B36" w:rsidRPr="0091239D" w14:paraId="40CA8FAF" w14:textId="77777777" w:rsidTr="0035649C">
        <w:tc>
          <w:tcPr>
            <w:tcW w:w="4644" w:type="dxa"/>
            <w:gridSpan w:val="2"/>
          </w:tcPr>
          <w:p w14:paraId="62D4F4CA" w14:textId="1D1B070D" w:rsidR="00215B36" w:rsidRPr="0091239D" w:rsidRDefault="006B05E4" w:rsidP="0091239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zajęć</w:t>
            </w:r>
            <w:r w:rsidR="00215B36" w:rsidRPr="0091239D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4644" w:type="dxa"/>
            <w:gridSpan w:val="2"/>
          </w:tcPr>
          <w:p w14:paraId="1EBFD7E8" w14:textId="77777777" w:rsidR="00215B36" w:rsidRPr="00911AB6" w:rsidRDefault="00D57D8E" w:rsidP="0091239D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Pomiary specjalne</w:t>
            </w:r>
          </w:p>
        </w:tc>
      </w:tr>
      <w:tr w:rsidR="00215B36" w:rsidRPr="0091239D" w14:paraId="6376D113" w14:textId="77777777" w:rsidTr="0035649C">
        <w:tc>
          <w:tcPr>
            <w:tcW w:w="4644" w:type="dxa"/>
            <w:gridSpan w:val="2"/>
          </w:tcPr>
          <w:p w14:paraId="35F71374" w14:textId="3EFE17CD" w:rsidR="00215B36" w:rsidRPr="0091239D" w:rsidRDefault="006034C1" w:rsidP="0091239D">
            <w:pPr>
              <w:pStyle w:val="Akapitzlist"/>
              <w:numPr>
                <w:ilvl w:val="0"/>
                <w:numId w:val="1"/>
              </w:numPr>
              <w:ind w:left="426" w:hanging="426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Punkty ECTS:</w:t>
            </w:r>
          </w:p>
        </w:tc>
        <w:tc>
          <w:tcPr>
            <w:tcW w:w="4644" w:type="dxa"/>
            <w:gridSpan w:val="2"/>
          </w:tcPr>
          <w:p w14:paraId="62B20BAD" w14:textId="35FCD8BC" w:rsidR="00215B36" w:rsidRPr="00911AB6" w:rsidRDefault="00C85E1C" w:rsidP="006034C1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2</w:t>
            </w:r>
          </w:p>
        </w:tc>
      </w:tr>
      <w:tr w:rsidR="00215B36" w:rsidRPr="0091239D" w14:paraId="375036DC" w14:textId="77777777" w:rsidTr="0035649C">
        <w:tc>
          <w:tcPr>
            <w:tcW w:w="4644" w:type="dxa"/>
            <w:gridSpan w:val="2"/>
          </w:tcPr>
          <w:p w14:paraId="603FAEF3" w14:textId="30FC492F" w:rsidR="00215B36" w:rsidRPr="0091239D" w:rsidRDefault="00215B36" w:rsidP="0091239D">
            <w:pPr>
              <w:pStyle w:val="Akapitzlist"/>
              <w:numPr>
                <w:ilvl w:val="0"/>
                <w:numId w:val="2"/>
              </w:numPr>
              <w:ind w:left="426" w:hanging="426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Rodzaj </w:t>
            </w:r>
            <w:r w:rsidR="00C57915">
              <w:rPr>
                <w:rFonts w:ascii="Calibri" w:hAnsi="Calibri" w:cs="Calibri"/>
                <w:b/>
              </w:rPr>
              <w:t>zajęć</w:t>
            </w:r>
            <w:r w:rsidRPr="0091239D">
              <w:rPr>
                <w:rFonts w:ascii="Calibri" w:hAnsi="Calibri" w:cs="Calibri"/>
                <w:b/>
              </w:rPr>
              <w:t xml:space="preserve">: </w:t>
            </w:r>
            <w:r w:rsidR="00EF6315" w:rsidRPr="0091239D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4644" w:type="dxa"/>
            <w:gridSpan w:val="2"/>
          </w:tcPr>
          <w:p w14:paraId="06279372" w14:textId="7D1CDB29" w:rsidR="00215B36" w:rsidRPr="00911AB6" w:rsidRDefault="000170A0" w:rsidP="000170A0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fakultatywny</w:t>
            </w:r>
          </w:p>
        </w:tc>
      </w:tr>
      <w:tr w:rsidR="00CE043C" w:rsidRPr="0091239D" w14:paraId="6F6C1AE9" w14:textId="77777777" w:rsidTr="0035649C">
        <w:tc>
          <w:tcPr>
            <w:tcW w:w="4644" w:type="dxa"/>
            <w:gridSpan w:val="2"/>
          </w:tcPr>
          <w:p w14:paraId="56DEDC4C" w14:textId="56A84587" w:rsidR="00CE043C" w:rsidRPr="00741EF8" w:rsidRDefault="00741EF8" w:rsidP="00741EF8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4.     </w:t>
            </w:r>
            <w:r w:rsidRPr="00741EF8">
              <w:rPr>
                <w:rFonts w:ascii="Calibri" w:hAnsi="Calibri" w:cs="Calibri"/>
                <w:b/>
              </w:rPr>
              <w:t>Język wykładowy:</w:t>
            </w:r>
          </w:p>
        </w:tc>
        <w:tc>
          <w:tcPr>
            <w:tcW w:w="4644" w:type="dxa"/>
            <w:gridSpan w:val="2"/>
          </w:tcPr>
          <w:p w14:paraId="3EB63716" w14:textId="33C38E71" w:rsidR="00CE043C" w:rsidRPr="00911AB6" w:rsidRDefault="00741EF8" w:rsidP="00741EF8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polski</w:t>
            </w:r>
          </w:p>
        </w:tc>
      </w:tr>
      <w:tr w:rsidR="000170A0" w:rsidRPr="0091239D" w14:paraId="1D662B65" w14:textId="77777777" w:rsidTr="0035649C">
        <w:tc>
          <w:tcPr>
            <w:tcW w:w="4644" w:type="dxa"/>
            <w:gridSpan w:val="2"/>
          </w:tcPr>
          <w:p w14:paraId="2D14EDB7" w14:textId="7E2B2F08" w:rsidR="000170A0" w:rsidRPr="000170A0" w:rsidRDefault="00741EF8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5.     </w:t>
            </w:r>
            <w:r w:rsidR="000170A0" w:rsidRPr="0091239D">
              <w:rPr>
                <w:rFonts w:ascii="Calibri" w:hAnsi="Calibri" w:cs="Calibri"/>
                <w:b/>
              </w:rPr>
              <w:t>Rok studiów:</w:t>
            </w:r>
          </w:p>
        </w:tc>
        <w:tc>
          <w:tcPr>
            <w:tcW w:w="4644" w:type="dxa"/>
            <w:gridSpan w:val="2"/>
          </w:tcPr>
          <w:p w14:paraId="16F057D4" w14:textId="2523705A" w:rsidR="000170A0" w:rsidRPr="00911AB6" w:rsidRDefault="00741EF8" w:rsidP="00741EF8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Pierwszy</w:t>
            </w:r>
          </w:p>
        </w:tc>
      </w:tr>
      <w:tr w:rsidR="000170A0" w:rsidRPr="0091239D" w14:paraId="236B6542" w14:textId="77777777" w:rsidTr="0035649C">
        <w:tc>
          <w:tcPr>
            <w:tcW w:w="4644" w:type="dxa"/>
            <w:gridSpan w:val="2"/>
          </w:tcPr>
          <w:p w14:paraId="691E7036" w14:textId="59B83E04" w:rsidR="000170A0" w:rsidRPr="000170A0" w:rsidRDefault="00741EF8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6.     </w:t>
            </w:r>
            <w:r w:rsidR="000170A0" w:rsidRPr="0091239D">
              <w:rPr>
                <w:rFonts w:ascii="Calibri" w:hAnsi="Calibri" w:cs="Calibri"/>
                <w:b/>
              </w:rPr>
              <w:t>Semestr</w:t>
            </w:r>
            <w:r w:rsidR="000170A0">
              <w:rPr>
                <w:rFonts w:ascii="Calibri" w:hAnsi="Calibri" w:cs="Calibri"/>
                <w:b/>
              </w:rPr>
              <w:t xml:space="preserve"> studiów:</w:t>
            </w:r>
          </w:p>
        </w:tc>
        <w:tc>
          <w:tcPr>
            <w:tcW w:w="4644" w:type="dxa"/>
            <w:gridSpan w:val="2"/>
          </w:tcPr>
          <w:p w14:paraId="4FC3BE61" w14:textId="68E0846B" w:rsidR="000170A0" w:rsidRPr="00911AB6" w:rsidRDefault="00741EF8" w:rsidP="00741EF8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Drugi</w:t>
            </w:r>
          </w:p>
        </w:tc>
      </w:tr>
      <w:tr w:rsidR="000170A0" w:rsidRPr="0091239D" w14:paraId="1C2F984B" w14:textId="77777777" w:rsidTr="0035649C">
        <w:tc>
          <w:tcPr>
            <w:tcW w:w="4644" w:type="dxa"/>
            <w:gridSpan w:val="2"/>
          </w:tcPr>
          <w:p w14:paraId="54A5EEA6" w14:textId="50CD328D" w:rsidR="000170A0" w:rsidRPr="000170A0" w:rsidRDefault="00741EF8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7.     </w:t>
            </w:r>
            <w:r w:rsidR="00CE043C">
              <w:rPr>
                <w:rFonts w:ascii="Calibri" w:hAnsi="Calibri" w:cs="Calibri"/>
                <w:b/>
              </w:rPr>
              <w:t>Godziny w kontakcie bezpośrednim:</w:t>
            </w:r>
          </w:p>
        </w:tc>
        <w:tc>
          <w:tcPr>
            <w:tcW w:w="4644" w:type="dxa"/>
            <w:gridSpan w:val="2"/>
          </w:tcPr>
          <w:p w14:paraId="7CC13C34" w14:textId="69E0BFE5" w:rsidR="000170A0" w:rsidRPr="00911AB6" w:rsidRDefault="00F44006" w:rsidP="00741EF8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30</w:t>
            </w:r>
          </w:p>
        </w:tc>
      </w:tr>
      <w:tr w:rsidR="000170A0" w:rsidRPr="0091239D" w14:paraId="3FB57C19" w14:textId="77777777" w:rsidTr="0035649C">
        <w:tc>
          <w:tcPr>
            <w:tcW w:w="4644" w:type="dxa"/>
            <w:gridSpan w:val="2"/>
          </w:tcPr>
          <w:p w14:paraId="5CF95C34" w14:textId="1E679E04" w:rsidR="000170A0" w:rsidRPr="000170A0" w:rsidRDefault="00F44006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8.     Forma lub formy zajęć:</w:t>
            </w:r>
          </w:p>
        </w:tc>
        <w:tc>
          <w:tcPr>
            <w:tcW w:w="4644" w:type="dxa"/>
            <w:gridSpan w:val="2"/>
          </w:tcPr>
          <w:p w14:paraId="65531765" w14:textId="571B6F67" w:rsidR="000170A0" w:rsidRPr="00911AB6" w:rsidRDefault="00F44006" w:rsidP="00F44006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ascii="Calibri" w:hAnsi="Calibri" w:cs="Calibri"/>
                <w:bCs/>
              </w:rPr>
              <w:t>wykład</w:t>
            </w:r>
          </w:p>
        </w:tc>
      </w:tr>
      <w:tr w:rsidR="000170A0" w:rsidRPr="0091239D" w14:paraId="0DE56842" w14:textId="77777777" w:rsidTr="0035649C">
        <w:tc>
          <w:tcPr>
            <w:tcW w:w="4644" w:type="dxa"/>
            <w:gridSpan w:val="2"/>
          </w:tcPr>
          <w:p w14:paraId="0FAB1436" w14:textId="7D4C0740" w:rsidR="000170A0" w:rsidRPr="000170A0" w:rsidRDefault="00F44006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9.     Koordynator zajęć:</w:t>
            </w:r>
          </w:p>
        </w:tc>
        <w:tc>
          <w:tcPr>
            <w:tcW w:w="4644" w:type="dxa"/>
            <w:gridSpan w:val="2"/>
          </w:tcPr>
          <w:p w14:paraId="313308CD" w14:textId="632F3AE9" w:rsidR="000170A0" w:rsidRPr="00911AB6" w:rsidRDefault="00DB6EBA" w:rsidP="00DB6EBA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cs="Calibri"/>
                <w:bCs/>
              </w:rPr>
              <w:t xml:space="preserve">dr hab. inż. </w:t>
            </w:r>
            <w:proofErr w:type="spellStart"/>
            <w:r w:rsidRPr="00911AB6">
              <w:rPr>
                <w:rFonts w:cs="Calibri"/>
                <w:bCs/>
              </w:rPr>
              <w:t>Kornyliy</w:t>
            </w:r>
            <w:proofErr w:type="spellEnd"/>
            <w:r w:rsidRPr="00911AB6">
              <w:rPr>
                <w:rFonts w:cs="Calibri"/>
                <w:bCs/>
              </w:rPr>
              <w:t xml:space="preserve"> </w:t>
            </w:r>
            <w:proofErr w:type="spellStart"/>
            <w:r w:rsidRPr="00911AB6">
              <w:rPr>
                <w:rFonts w:cs="Calibri"/>
                <w:bCs/>
              </w:rPr>
              <w:t>Tretyak</w:t>
            </w:r>
            <w:proofErr w:type="spellEnd"/>
            <w:r w:rsidRPr="00911AB6">
              <w:rPr>
                <w:rFonts w:cs="Calibri"/>
                <w:bCs/>
              </w:rPr>
              <w:t xml:space="preserve"> prof. ANSGK</w:t>
            </w:r>
          </w:p>
        </w:tc>
      </w:tr>
      <w:tr w:rsidR="000170A0" w:rsidRPr="0091239D" w14:paraId="0ABBF49E" w14:textId="77777777" w:rsidTr="0035649C">
        <w:tc>
          <w:tcPr>
            <w:tcW w:w="4644" w:type="dxa"/>
            <w:gridSpan w:val="2"/>
          </w:tcPr>
          <w:p w14:paraId="584F9E4B" w14:textId="347FB988" w:rsidR="000170A0" w:rsidRPr="000170A0" w:rsidRDefault="00F44006" w:rsidP="000170A0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10.   Prowadzący zajęcia</w:t>
            </w:r>
            <w:r w:rsidR="00DB6EBA">
              <w:rPr>
                <w:rFonts w:ascii="Calibri" w:hAnsi="Calibri" w:cs="Calibri"/>
                <w:b/>
              </w:rPr>
              <w:t>:</w:t>
            </w:r>
          </w:p>
        </w:tc>
        <w:tc>
          <w:tcPr>
            <w:tcW w:w="4644" w:type="dxa"/>
            <w:gridSpan w:val="2"/>
          </w:tcPr>
          <w:p w14:paraId="01789A16" w14:textId="130F6E04" w:rsidR="000170A0" w:rsidRPr="00911AB6" w:rsidRDefault="00DB6EBA" w:rsidP="00DB6EBA">
            <w:pPr>
              <w:rPr>
                <w:rFonts w:ascii="Calibri" w:hAnsi="Calibri" w:cs="Calibri"/>
                <w:bCs/>
              </w:rPr>
            </w:pPr>
            <w:r w:rsidRPr="00911AB6">
              <w:rPr>
                <w:rFonts w:cs="Calibri"/>
                <w:bCs/>
              </w:rPr>
              <w:t>dr inż. Monika Jaroszewska</w:t>
            </w:r>
          </w:p>
        </w:tc>
      </w:tr>
      <w:tr w:rsidR="00C90CCB" w:rsidRPr="0091239D" w14:paraId="73A8A5CB" w14:textId="77777777" w:rsidTr="0035649C">
        <w:tc>
          <w:tcPr>
            <w:tcW w:w="9288" w:type="dxa"/>
            <w:gridSpan w:val="4"/>
          </w:tcPr>
          <w:p w14:paraId="4DDEB3E8" w14:textId="77777777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B – wymagania wstępne</w:t>
            </w:r>
          </w:p>
        </w:tc>
      </w:tr>
      <w:tr w:rsidR="00C90CCB" w:rsidRPr="0091239D" w14:paraId="54C0CE4E" w14:textId="77777777" w:rsidTr="0035649C">
        <w:tc>
          <w:tcPr>
            <w:tcW w:w="9288" w:type="dxa"/>
            <w:gridSpan w:val="4"/>
          </w:tcPr>
          <w:p w14:paraId="27ED46C5" w14:textId="77777777" w:rsidR="00C90CCB" w:rsidRPr="0091239D" w:rsidRDefault="00EF39F0" w:rsidP="0091239D">
            <w:pPr>
              <w:rPr>
                <w:rFonts w:ascii="Calibri" w:hAnsi="Calibri" w:cs="Calibri"/>
              </w:rPr>
            </w:pPr>
            <w:r w:rsidRPr="0091239D">
              <w:rPr>
                <w:rFonts w:ascii="Calibri" w:hAnsi="Calibri" w:cs="Calibri"/>
              </w:rPr>
              <w:t>Podstawy geodezji inżynieryjnej</w:t>
            </w:r>
          </w:p>
        </w:tc>
      </w:tr>
      <w:tr w:rsidR="00C90CCB" w:rsidRPr="0091239D" w14:paraId="2CC09238" w14:textId="77777777" w:rsidTr="0035649C">
        <w:tc>
          <w:tcPr>
            <w:tcW w:w="9288" w:type="dxa"/>
            <w:gridSpan w:val="4"/>
          </w:tcPr>
          <w:p w14:paraId="03B75EE8" w14:textId="31321EB4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C– cele </w:t>
            </w:r>
            <w:r w:rsidR="00DB6EBA">
              <w:rPr>
                <w:rFonts w:ascii="Calibri" w:hAnsi="Calibri" w:cs="Calibri"/>
                <w:b/>
              </w:rPr>
              <w:t>zajęć</w:t>
            </w:r>
          </w:p>
        </w:tc>
      </w:tr>
      <w:tr w:rsidR="00C90CCB" w:rsidRPr="0091239D" w14:paraId="1CD49B8D" w14:textId="77777777" w:rsidTr="0035649C">
        <w:tc>
          <w:tcPr>
            <w:tcW w:w="9288" w:type="dxa"/>
            <w:gridSpan w:val="4"/>
          </w:tcPr>
          <w:p w14:paraId="584EC216" w14:textId="77777777" w:rsidR="003608D2" w:rsidRPr="00C57915" w:rsidRDefault="003608D2" w:rsidP="00C57915">
            <w:pPr>
              <w:jc w:val="both"/>
              <w:rPr>
                <w:rFonts w:ascii="Calibri" w:hAnsi="Calibri" w:cs="Calibri"/>
                <w:bCs/>
              </w:rPr>
            </w:pPr>
            <w:r w:rsidRPr="00C57915">
              <w:rPr>
                <w:rFonts w:ascii="Calibri" w:hAnsi="Calibri" w:cs="Calibri"/>
                <w:bCs/>
              </w:rPr>
              <w:t>Celem zajęć jest przekazanie studentowi wiedzy z zakresu zaawansowanych metod pomiarowych stosowanych w geodezji inżynieryjnej, w szczególności w analizie deformacji oraz modelowaniu geometrycznym obiektów.</w:t>
            </w:r>
          </w:p>
          <w:p w14:paraId="0E8740D4" w14:textId="77777777" w:rsidR="003608D2" w:rsidRPr="00C57915" w:rsidRDefault="003608D2" w:rsidP="00C57915">
            <w:pPr>
              <w:jc w:val="both"/>
              <w:rPr>
                <w:rFonts w:ascii="Calibri" w:hAnsi="Calibri" w:cs="Calibri"/>
                <w:bCs/>
              </w:rPr>
            </w:pPr>
            <w:r w:rsidRPr="00C57915">
              <w:rPr>
                <w:rFonts w:ascii="Calibri" w:hAnsi="Calibri" w:cs="Calibri"/>
                <w:bCs/>
              </w:rPr>
              <w:t>Zajęcia mają na celu rozwinięcie umiejętności rozwiązywania złożonych problemów pomiarowych, planowania procedur pomiarowych oraz analizy i interpretacji wyników.</w:t>
            </w:r>
          </w:p>
          <w:p w14:paraId="7D861B5C" w14:textId="1A2BE18C" w:rsidR="00B444B0" w:rsidRPr="00C57915" w:rsidRDefault="003608D2" w:rsidP="00C57915">
            <w:pPr>
              <w:jc w:val="both"/>
              <w:rPr>
                <w:rFonts w:ascii="Calibri" w:hAnsi="Calibri" w:cs="Calibri"/>
                <w:bCs/>
              </w:rPr>
            </w:pPr>
            <w:r w:rsidRPr="00C57915">
              <w:rPr>
                <w:rFonts w:ascii="Calibri" w:hAnsi="Calibri" w:cs="Calibri"/>
                <w:bCs/>
              </w:rPr>
              <w:t>Student przygotowywany jest do podejmowania odpowiedzialnych decyzji technicznych oraz do pracy zespołowej przy realizacji zadań inżynierskich.</w:t>
            </w:r>
          </w:p>
        </w:tc>
      </w:tr>
      <w:tr w:rsidR="00C90CCB" w:rsidRPr="0091239D" w14:paraId="398E63FA" w14:textId="77777777" w:rsidTr="0035649C">
        <w:tc>
          <w:tcPr>
            <w:tcW w:w="9288" w:type="dxa"/>
            <w:gridSpan w:val="4"/>
          </w:tcPr>
          <w:p w14:paraId="23601EE8" w14:textId="0EF6BFC6" w:rsidR="00C90CCB" w:rsidRPr="0091239D" w:rsidRDefault="00C90CCB" w:rsidP="0091239D">
            <w:pPr>
              <w:jc w:val="center"/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 xml:space="preserve">D – efekty </w:t>
            </w:r>
            <w:r w:rsidR="00DB6EBA">
              <w:rPr>
                <w:rFonts w:ascii="Calibri" w:hAnsi="Calibri" w:cs="Calibri"/>
                <w:b/>
              </w:rPr>
              <w:t>uczenia się</w:t>
            </w:r>
          </w:p>
        </w:tc>
      </w:tr>
      <w:tr w:rsidR="00C90CCB" w:rsidRPr="0091239D" w14:paraId="29DCC0EB" w14:textId="77777777" w:rsidTr="0035649C">
        <w:tc>
          <w:tcPr>
            <w:tcW w:w="9288" w:type="dxa"/>
            <w:gridSpan w:val="4"/>
          </w:tcPr>
          <w:p w14:paraId="269E426B" w14:textId="44B8EF3A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Wiedza</w:t>
            </w:r>
            <w:r w:rsidR="00C90CCB" w:rsidRPr="0091239D">
              <w:rPr>
                <w:rFonts w:ascii="Calibri" w:hAnsi="Calibri" w:cs="Calibri"/>
                <w:b/>
              </w:rPr>
              <w:t>:</w:t>
            </w:r>
          </w:p>
          <w:p w14:paraId="1FD8A139" w14:textId="48555ED0" w:rsidR="00B444B0" w:rsidRDefault="001A273C" w:rsidP="0091239D">
            <w:pPr>
              <w:rPr>
                <w:rFonts w:ascii="Calibri" w:hAnsi="Calibri" w:cs="Calibri"/>
                <w:bCs/>
                <w:lang w:val="uk-UA"/>
              </w:rPr>
            </w:pPr>
            <w:r>
              <w:rPr>
                <w:rFonts w:ascii="Calibri" w:hAnsi="Calibri" w:cs="Calibri"/>
                <w:bCs/>
              </w:rPr>
              <w:t>EP</w:t>
            </w:r>
            <w:r w:rsidR="001D52A1">
              <w:rPr>
                <w:rFonts w:ascii="Calibri" w:hAnsi="Calibri" w:cs="Calibri"/>
                <w:bCs/>
              </w:rPr>
              <w:t>_</w:t>
            </w:r>
            <w:r>
              <w:rPr>
                <w:rFonts w:ascii="Calibri" w:hAnsi="Calibri" w:cs="Calibri"/>
                <w:bCs/>
              </w:rPr>
              <w:t xml:space="preserve">W01 </w:t>
            </w:r>
            <w:r w:rsidR="003608D2" w:rsidRPr="003608D2">
              <w:rPr>
                <w:rFonts w:ascii="Calibri" w:hAnsi="Calibri" w:cs="Calibri"/>
                <w:bCs/>
              </w:rPr>
              <w:t>Student zna i rozumie zasady rozwiązywania złożonych zadań inżynierskich w geodezji.</w:t>
            </w:r>
          </w:p>
          <w:p w14:paraId="2E33402D" w14:textId="5F197A77" w:rsidR="005858B4" w:rsidRDefault="001A273C" w:rsidP="0091239D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EP_W02</w:t>
            </w:r>
            <w:r w:rsidR="005858B4" w:rsidRPr="005858B4">
              <w:rPr>
                <w:rFonts w:ascii="Calibri" w:hAnsi="Calibri" w:cs="Calibri"/>
                <w:bCs/>
                <w:lang w:val="uk-UA"/>
              </w:rPr>
              <w:t xml:space="preserve"> Student zna i rozumie metody analizy deformacji obiektów.</w:t>
            </w:r>
          </w:p>
          <w:p w14:paraId="04449593" w14:textId="77777777" w:rsidR="001A273C" w:rsidRPr="001A273C" w:rsidRDefault="001A273C" w:rsidP="0091239D">
            <w:pPr>
              <w:rPr>
                <w:rFonts w:ascii="Calibri" w:hAnsi="Calibri" w:cs="Calibri"/>
                <w:bCs/>
              </w:rPr>
            </w:pPr>
          </w:p>
          <w:p w14:paraId="54ADBBB5" w14:textId="4DA69176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Umiejętności</w:t>
            </w:r>
            <w:r w:rsidR="00C90CCB" w:rsidRPr="0091239D">
              <w:rPr>
                <w:rFonts w:ascii="Calibri" w:hAnsi="Calibri" w:cs="Calibri"/>
                <w:b/>
              </w:rPr>
              <w:t>:</w:t>
            </w:r>
          </w:p>
          <w:p w14:paraId="709DDFE0" w14:textId="23E22157" w:rsidR="003608D2" w:rsidRPr="003608D2" w:rsidRDefault="005F40BB" w:rsidP="003608D2">
            <w:pPr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</w:rPr>
              <w:t xml:space="preserve">EP_U01 </w:t>
            </w:r>
            <w:r w:rsidR="003608D2" w:rsidRPr="003608D2">
              <w:rPr>
                <w:rFonts w:ascii="Calibri" w:hAnsi="Calibri" w:cs="Calibri"/>
                <w:lang w:val="uk-UA"/>
              </w:rPr>
              <w:t>Student potrafi planować procedury pomiarowe w zadaniach badawczych.</w:t>
            </w:r>
          </w:p>
          <w:p w14:paraId="2C6C1D03" w14:textId="07CD04E5" w:rsidR="00F27F93" w:rsidRPr="003608D2" w:rsidRDefault="005F40BB" w:rsidP="003608D2">
            <w:pPr>
              <w:rPr>
                <w:rFonts w:ascii="Calibri" w:hAnsi="Calibri" w:cs="Calibri"/>
                <w:lang w:val="uk-UA"/>
              </w:rPr>
            </w:pPr>
            <w:r>
              <w:rPr>
                <w:rFonts w:ascii="Calibri" w:hAnsi="Calibri" w:cs="Calibri"/>
              </w:rPr>
              <w:t>EP_U02</w:t>
            </w:r>
            <w:r w:rsidR="003608D2" w:rsidRPr="003608D2">
              <w:rPr>
                <w:rFonts w:ascii="Calibri" w:hAnsi="Calibri" w:cs="Calibri"/>
                <w:lang w:val="uk-UA"/>
              </w:rPr>
              <w:t xml:space="preserve"> Student potrafi wykorzystywać metody geometrii wykreślnej do modelowania obiektów.</w:t>
            </w:r>
          </w:p>
          <w:p w14:paraId="4AA1CCF0" w14:textId="77777777" w:rsidR="00B444B0" w:rsidRPr="0091239D" w:rsidRDefault="00B444B0" w:rsidP="0091239D">
            <w:pPr>
              <w:rPr>
                <w:rFonts w:ascii="Calibri" w:hAnsi="Calibri" w:cs="Calibri"/>
                <w:b/>
              </w:rPr>
            </w:pPr>
          </w:p>
          <w:p w14:paraId="3C3FECA7" w14:textId="5D225F71" w:rsidR="00C90CCB" w:rsidRPr="0091239D" w:rsidRDefault="0056280A" w:rsidP="0091239D">
            <w:pPr>
              <w:rPr>
                <w:rFonts w:ascii="Calibri" w:hAnsi="Calibri" w:cs="Calibri"/>
                <w:b/>
              </w:rPr>
            </w:pPr>
            <w:r w:rsidRPr="0091239D">
              <w:rPr>
                <w:rFonts w:ascii="Calibri" w:hAnsi="Calibri" w:cs="Calibri"/>
                <w:b/>
              </w:rPr>
              <w:t>Kompetencje społeczne</w:t>
            </w:r>
            <w:r w:rsidR="00C90CCB" w:rsidRPr="0091239D">
              <w:rPr>
                <w:rFonts w:ascii="Calibri" w:hAnsi="Calibri" w:cs="Calibri"/>
                <w:b/>
              </w:rPr>
              <w:t>:</w:t>
            </w:r>
          </w:p>
          <w:p w14:paraId="7B6697DC" w14:textId="1C6AB410" w:rsidR="00B444B0" w:rsidRPr="003608D2" w:rsidRDefault="003608D2" w:rsidP="0091239D">
            <w:pPr>
              <w:rPr>
                <w:rFonts w:ascii="Calibri" w:hAnsi="Calibri" w:cs="Calibri"/>
                <w:bCs/>
              </w:rPr>
            </w:pPr>
            <w:r w:rsidRPr="003608D2">
              <w:rPr>
                <w:rFonts w:ascii="Calibri" w:hAnsi="Calibri" w:cs="Calibri"/>
                <w:bCs/>
              </w:rPr>
              <w:t>E</w:t>
            </w:r>
            <w:r w:rsidR="005F40BB">
              <w:rPr>
                <w:rFonts w:ascii="Calibri" w:hAnsi="Calibri" w:cs="Calibri"/>
                <w:bCs/>
              </w:rPr>
              <w:t>P_K01</w:t>
            </w:r>
            <w:r w:rsidRPr="003608D2">
              <w:rPr>
                <w:rFonts w:ascii="Calibri" w:hAnsi="Calibri" w:cs="Calibri"/>
                <w:bCs/>
              </w:rPr>
              <w:t xml:space="preserve"> Student jest gotów do krytycznej analizy rozwiązań technicznych oraz oceny ich skuteczności.</w:t>
            </w:r>
          </w:p>
        </w:tc>
      </w:tr>
    </w:tbl>
    <w:p w14:paraId="14E1C3BA" w14:textId="77777777" w:rsidR="00892D58" w:rsidRDefault="00892D58">
      <w:r>
        <w:br w:type="page"/>
      </w:r>
    </w:p>
    <w:tbl>
      <w:tblPr>
        <w:tblStyle w:val="Tabela-Siatka"/>
        <w:tblW w:w="0" w:type="auto"/>
        <w:tblLook w:val="0480" w:firstRow="0" w:lastRow="0" w:firstColumn="1" w:lastColumn="0" w:noHBand="0" w:noVBand="1"/>
      </w:tblPr>
      <w:tblGrid>
        <w:gridCol w:w="4328"/>
        <w:gridCol w:w="345"/>
        <w:gridCol w:w="3572"/>
        <w:gridCol w:w="817"/>
      </w:tblGrid>
      <w:tr w:rsidR="00DB6EBA" w14:paraId="0E5E39F5" w14:textId="508687CA" w:rsidTr="005F40BB">
        <w:tc>
          <w:tcPr>
            <w:tcW w:w="8245" w:type="dxa"/>
            <w:gridSpan w:val="3"/>
            <w:tcBorders>
              <w:bottom w:val="single" w:sz="4" w:space="0" w:color="auto"/>
            </w:tcBorders>
          </w:tcPr>
          <w:p w14:paraId="341E6D92" w14:textId="7A2415E2" w:rsidR="00DB6EBA" w:rsidRPr="00215B36" w:rsidRDefault="00DB6EBA" w:rsidP="0031750A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E – treści programowe </w:t>
            </w:r>
            <w:r w:rsidRPr="00C90CCB">
              <w:rPr>
                <w:b/>
              </w:rPr>
              <w:t xml:space="preserve"> 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4143F94" w14:textId="6AA530C0" w:rsidR="00DB6EBA" w:rsidRPr="00215B36" w:rsidRDefault="00DB6EBA" w:rsidP="005F40BB">
            <w:pPr>
              <w:jc w:val="center"/>
              <w:rPr>
                <w:b/>
              </w:rPr>
            </w:pPr>
            <w:r>
              <w:rPr>
                <w:b/>
              </w:rPr>
              <w:t>Liczba godzin</w:t>
            </w:r>
          </w:p>
        </w:tc>
      </w:tr>
      <w:tr w:rsidR="00B61E32" w14:paraId="7423F8FE" w14:textId="77777777" w:rsidTr="005F40BB">
        <w:tc>
          <w:tcPr>
            <w:tcW w:w="8245" w:type="dxa"/>
            <w:gridSpan w:val="3"/>
            <w:tcBorders>
              <w:bottom w:val="single" w:sz="4" w:space="0" w:color="auto"/>
            </w:tcBorders>
          </w:tcPr>
          <w:p w14:paraId="4FE21D28" w14:textId="77777777" w:rsidR="00B61E32" w:rsidRDefault="00B61E32" w:rsidP="004069E6">
            <w:r w:rsidRPr="004069E6">
              <w:t xml:space="preserve">Wykłady: </w:t>
            </w:r>
          </w:p>
          <w:p w14:paraId="3085675E" w14:textId="77777777" w:rsidR="00B61E32" w:rsidRPr="004069E6" w:rsidRDefault="00B61E32" w:rsidP="004069E6">
            <w:r>
              <w:t>EW1. Teoretyczne podstawy parametrycznego opisu położenia punktu w przestrzeni</w:t>
            </w:r>
          </w:p>
          <w:p w14:paraId="08DB40D7" w14:textId="77777777" w:rsidR="00B61E32" w:rsidRPr="004069E6" w:rsidRDefault="00B61E32" w:rsidP="004069E6">
            <w:r>
              <w:t>EW2. Modele geometryczne deformacji obiektów budowlanych</w:t>
            </w:r>
          </w:p>
          <w:p w14:paraId="5E533AB7" w14:textId="77777777" w:rsidR="00B61E32" w:rsidRPr="00215B36" w:rsidRDefault="00B61E32" w:rsidP="00B61E32">
            <w:pPr>
              <w:rPr>
                <w:b/>
              </w:rPr>
            </w:pPr>
            <w:r>
              <w:t xml:space="preserve">EW3. Kształtowanie geometryczne jedno i dwu krzywiznowych obiektów  budowlanych     </w:t>
            </w:r>
            <w:r>
              <w:br/>
              <w:t>EW4. Geodezyjna obs</w:t>
            </w:r>
            <w:r w:rsidR="0091239D">
              <w:t xml:space="preserve">ługa budowli hydrotechnicznych 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A006AAD" w14:textId="77777777" w:rsidR="00B61E32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NS</w:t>
            </w:r>
          </w:p>
          <w:p w14:paraId="3D0953C7" w14:textId="77777777" w:rsidR="00B61E32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29DFC679" w14:textId="77777777" w:rsidR="00B61E32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  <w:p w14:paraId="08CDC6E2" w14:textId="77777777" w:rsidR="00B61E32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5953850C" w14:textId="77777777" w:rsidR="00B61E32" w:rsidRPr="00215B36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B61E32" w14:paraId="2DA7A8F9" w14:textId="77777777" w:rsidTr="005F40BB">
        <w:trPr>
          <w:trHeight w:val="210"/>
        </w:trPr>
        <w:tc>
          <w:tcPr>
            <w:tcW w:w="8245" w:type="dxa"/>
            <w:gridSpan w:val="3"/>
          </w:tcPr>
          <w:p w14:paraId="23142E19" w14:textId="77777777" w:rsidR="00B61E32" w:rsidRPr="00215B36" w:rsidRDefault="00B61E32" w:rsidP="00764752">
            <w:pPr>
              <w:jc w:val="right"/>
              <w:rPr>
                <w:b/>
              </w:rPr>
            </w:pPr>
            <w:r>
              <w:rPr>
                <w:b/>
              </w:rPr>
              <w:t>Ogółem liczba godzin przedmiotu:</w:t>
            </w:r>
          </w:p>
          <w:p w14:paraId="58393871" w14:textId="77777777" w:rsidR="00B61E32" w:rsidRPr="00215B36" w:rsidRDefault="00B61E32" w:rsidP="00764752">
            <w:pPr>
              <w:jc w:val="right"/>
              <w:rPr>
                <w:b/>
              </w:rPr>
            </w:pPr>
          </w:p>
        </w:tc>
        <w:tc>
          <w:tcPr>
            <w:tcW w:w="817" w:type="dxa"/>
          </w:tcPr>
          <w:p w14:paraId="26372C35" w14:textId="77777777" w:rsidR="00B61E32" w:rsidRPr="00215B36" w:rsidRDefault="00B61E32" w:rsidP="005F40B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C90CCB" w14:paraId="64E24EAB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40A2962" w14:textId="77777777" w:rsidR="00C90CCB" w:rsidRPr="00215B36" w:rsidRDefault="00C90CCB" w:rsidP="00C90CCB">
            <w:pPr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F – metody nauczania oraz środki dydaktyczne</w:t>
            </w:r>
          </w:p>
        </w:tc>
      </w:tr>
      <w:tr w:rsidR="00C90CCB" w14:paraId="2DD64EF5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53D482DB" w14:textId="77777777" w:rsidR="003608D2" w:rsidRPr="00C57915" w:rsidRDefault="003608D2" w:rsidP="001A273C">
            <w:pPr>
              <w:jc w:val="both"/>
              <w:rPr>
                <w:bCs/>
              </w:rPr>
            </w:pPr>
            <w:r w:rsidRPr="00C57915">
              <w:rPr>
                <w:bCs/>
              </w:rPr>
              <w:t>Wykłady z wykorzystaniem przykładów praktycznych oraz analiz przypadków zastosowań metod pomiarowych w geodezji inżynieryjnej.</w:t>
            </w:r>
          </w:p>
          <w:p w14:paraId="6275F7C2" w14:textId="77777777" w:rsidR="00C90CCB" w:rsidRPr="00C57915" w:rsidRDefault="003608D2" w:rsidP="001A273C">
            <w:pPr>
              <w:jc w:val="both"/>
              <w:rPr>
                <w:b/>
                <w:lang w:val="uk-UA"/>
              </w:rPr>
            </w:pPr>
            <w:r w:rsidRPr="00C57915">
              <w:rPr>
                <w:bCs/>
              </w:rPr>
              <w:t>Środki dydaktyczne: komputer, projektor, materiały wizualne</w:t>
            </w:r>
            <w:r w:rsidRPr="00C57915">
              <w:rPr>
                <w:b/>
              </w:rPr>
              <w:t>.</w:t>
            </w:r>
          </w:p>
          <w:p w14:paraId="67225DBE" w14:textId="77777777" w:rsidR="003608D2" w:rsidRPr="00C57915" w:rsidRDefault="003608D2" w:rsidP="001A273C">
            <w:pPr>
              <w:jc w:val="both"/>
              <w:rPr>
                <w:bCs/>
                <w:lang w:val="uk-UA"/>
              </w:rPr>
            </w:pPr>
            <w:r w:rsidRPr="00C57915">
              <w:rPr>
                <w:bCs/>
                <w:lang w:val="uk-UA"/>
              </w:rPr>
              <w:t>Wykłady mają bezpośrednie znaczenie praktyczne, gdyż odnoszą się do rzeczywistych problemów inżynieryjnych związanych z pomiarami specjalnymi w geodezji. Omawiane zagadnienia są wykorzystywane w analizie deformacji obiektów budowlanych, projektowaniu geometrycznym konstrukcji oraz w realizacji zadań pomiarowych w warunkach nietypowych.</w:t>
            </w:r>
          </w:p>
          <w:p w14:paraId="5ACC533E" w14:textId="77777777" w:rsidR="003608D2" w:rsidRPr="00C57915" w:rsidRDefault="003608D2" w:rsidP="001A273C">
            <w:pPr>
              <w:jc w:val="both"/>
              <w:rPr>
                <w:bCs/>
                <w:lang w:val="uk-UA"/>
              </w:rPr>
            </w:pPr>
            <w:r w:rsidRPr="00C57915">
              <w:rPr>
                <w:bCs/>
                <w:lang w:val="uk-UA"/>
              </w:rPr>
              <w:t>Podczas wykładów prezentowane są przykłady zastosowań metod pomiarowych w praktyce inżynierskiej, w tym w monitoringu obiektów, analizie przemieszczeń oraz modelowaniu geometrycznym. Studenci zapoznają się z rzeczywistymi danymi pomiarowymi oraz sposobami ich interpretacji.</w:t>
            </w:r>
          </w:p>
          <w:p w14:paraId="58F0ED8E" w14:textId="501A5373" w:rsidR="003608D2" w:rsidRPr="003608D2" w:rsidRDefault="003608D2" w:rsidP="001A273C">
            <w:pPr>
              <w:jc w:val="both"/>
              <w:rPr>
                <w:b/>
                <w:lang w:val="uk-UA"/>
              </w:rPr>
            </w:pPr>
            <w:r w:rsidRPr="00C57915">
              <w:rPr>
                <w:bCs/>
                <w:lang w:val="uk-UA"/>
              </w:rPr>
              <w:t>Zdobyta wiedza znajduje bezpośrednie zastosowanie w pracy zawodowej geodety, szczególnie w zadaniach wymagających podejmowania decyzji technicznych, analizy dokładności oraz rozwiązywania problemów o charakterze niestandardowym.</w:t>
            </w:r>
          </w:p>
        </w:tc>
      </w:tr>
      <w:tr w:rsidR="00C90CCB" w14:paraId="3BDB3B80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19FD5D6" w14:textId="77777777" w:rsidR="00C90CCB" w:rsidRPr="00215B36" w:rsidRDefault="00C90CCB" w:rsidP="00C90CCB">
            <w:pPr>
              <w:tabs>
                <w:tab w:val="left" w:pos="4536"/>
              </w:tabs>
              <w:jc w:val="center"/>
              <w:rPr>
                <w:b/>
              </w:rPr>
            </w:pPr>
            <w:r>
              <w:br w:type="page"/>
            </w:r>
            <w:r>
              <w:rPr>
                <w:b/>
                <w:sz w:val="28"/>
                <w:szCs w:val="28"/>
              </w:rPr>
              <w:t>G – metody oceniania</w:t>
            </w:r>
          </w:p>
        </w:tc>
      </w:tr>
      <w:tr w:rsidR="00C90CCB" w14:paraId="3F415555" w14:textId="77777777" w:rsidTr="005F40BB">
        <w:tblPrEx>
          <w:tblLook w:val="04A0" w:firstRow="1" w:lastRow="0" w:firstColumn="1" w:lastColumn="0" w:noHBand="0" w:noVBand="1"/>
        </w:tblPrEx>
        <w:tc>
          <w:tcPr>
            <w:tcW w:w="4673" w:type="dxa"/>
            <w:gridSpan w:val="2"/>
          </w:tcPr>
          <w:p w14:paraId="0021B449" w14:textId="0722A338" w:rsidR="00B444B0" w:rsidRPr="00215B36" w:rsidRDefault="003608D2" w:rsidP="00B444B0">
            <w:pPr>
              <w:rPr>
                <w:b/>
              </w:rPr>
            </w:pPr>
            <w:r w:rsidRPr="003608D2">
              <w:rPr>
                <w:b/>
              </w:rPr>
              <w:t>F – formułująca:</w:t>
            </w:r>
            <w:r w:rsidRPr="003608D2">
              <w:rPr>
                <w:b/>
              </w:rPr>
              <w:br/>
            </w:r>
            <w:r w:rsidRPr="003608D2">
              <w:rPr>
                <w:bCs/>
              </w:rPr>
              <w:t>F1 – ocena aktywności studenta podczas zajęć</w:t>
            </w:r>
            <w:r w:rsidRPr="003608D2">
              <w:rPr>
                <w:bCs/>
              </w:rPr>
              <w:br/>
              <w:t>F2 – ocena poprawności rozwiązywania zadań</w:t>
            </w:r>
            <w:r w:rsidRPr="003608D2">
              <w:rPr>
                <w:bCs/>
              </w:rPr>
              <w:br/>
              <w:t>F3 – ocena zaangażowania w analizę problemów</w:t>
            </w:r>
            <w:r w:rsidRPr="003608D2">
              <w:rPr>
                <w:bCs/>
              </w:rPr>
              <w:br/>
              <w:t>F4 – ocena pracy własnej</w:t>
            </w:r>
          </w:p>
        </w:tc>
        <w:tc>
          <w:tcPr>
            <w:tcW w:w="4389" w:type="dxa"/>
            <w:gridSpan w:val="2"/>
          </w:tcPr>
          <w:p w14:paraId="280DF737" w14:textId="77777777" w:rsidR="00C90CCB" w:rsidRDefault="00C90CCB" w:rsidP="00DE036F">
            <w:pPr>
              <w:rPr>
                <w:b/>
              </w:rPr>
            </w:pPr>
            <w:r>
              <w:rPr>
                <w:b/>
              </w:rPr>
              <w:t xml:space="preserve">P </w:t>
            </w:r>
            <w:r w:rsidR="00CA20B1">
              <w:rPr>
                <w:b/>
              </w:rPr>
              <w:t>–</w:t>
            </w:r>
            <w:r>
              <w:rPr>
                <w:b/>
              </w:rPr>
              <w:t xml:space="preserve"> </w:t>
            </w:r>
            <w:r w:rsidR="00CA20B1">
              <w:rPr>
                <w:b/>
              </w:rPr>
              <w:t>podsumowująca</w:t>
            </w:r>
          </w:p>
          <w:p w14:paraId="19647DF8" w14:textId="754357B8" w:rsidR="00CA20B1" w:rsidRPr="003608D2" w:rsidRDefault="003608D2" w:rsidP="00E56E10">
            <w:pPr>
              <w:rPr>
                <w:bCs/>
              </w:rPr>
            </w:pPr>
            <w:r w:rsidRPr="003608D2">
              <w:rPr>
                <w:bCs/>
                <w:i/>
              </w:rPr>
              <w:t>P1 – kolokwium pisemne</w:t>
            </w:r>
            <w:r w:rsidRPr="003608D2">
              <w:rPr>
                <w:bCs/>
                <w:i/>
              </w:rPr>
              <w:br/>
              <w:t>P2 – ocena zadań praktycznych</w:t>
            </w:r>
            <w:r w:rsidRPr="003608D2">
              <w:rPr>
                <w:bCs/>
                <w:i/>
              </w:rPr>
              <w:br/>
              <w:t>P3 – ocena opracowania analitycznego</w:t>
            </w:r>
          </w:p>
        </w:tc>
      </w:tr>
      <w:tr w:rsidR="00C90CCB" w14:paraId="0E4C3BF8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4873673C" w14:textId="21CED812" w:rsidR="00C90CCB" w:rsidRPr="00215B36" w:rsidRDefault="00C90CCB" w:rsidP="00EF39F0">
            <w:pPr>
              <w:rPr>
                <w:b/>
              </w:rPr>
            </w:pPr>
            <w:r>
              <w:rPr>
                <w:b/>
              </w:rPr>
              <w:t>Forma zaliczenia przedmiotu:</w:t>
            </w:r>
            <w:r w:rsidR="00B61E32">
              <w:rPr>
                <w:b/>
              </w:rPr>
              <w:t xml:space="preserve"> </w:t>
            </w:r>
            <w:r w:rsidR="00545099" w:rsidRPr="00545099">
              <w:t>zaliczenie na ocenę (część teoretyczna i praktyczna)</w:t>
            </w:r>
          </w:p>
        </w:tc>
      </w:tr>
      <w:tr w:rsidR="00C90CCB" w14:paraId="6D096595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DA56466" w14:textId="77777777" w:rsidR="00C90CCB" w:rsidRPr="00215B36" w:rsidRDefault="00B96B86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H – literatura przedmiotu</w:t>
            </w:r>
          </w:p>
        </w:tc>
      </w:tr>
      <w:tr w:rsidR="00B23DD5" w14:paraId="661B23D2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C8AFEBD" w14:textId="77777777" w:rsidR="00B23DD5" w:rsidRDefault="00B23DD5" w:rsidP="00B23DD5">
            <w:pPr>
              <w:rPr>
                <w:b/>
              </w:rPr>
            </w:pPr>
            <w:r>
              <w:rPr>
                <w:b/>
              </w:rPr>
              <w:t>Literatura obowiązkowa:</w:t>
            </w:r>
          </w:p>
          <w:p w14:paraId="1B5B6B02" w14:textId="77777777" w:rsidR="00ED774B" w:rsidRPr="001141CA" w:rsidRDefault="001141CA" w:rsidP="001141CA">
            <w:r w:rsidRPr="001141CA">
              <w:rPr>
                <w:b/>
                <w:smallCaps/>
              </w:rPr>
              <w:t>1.</w:t>
            </w:r>
            <w:r>
              <w:rPr>
                <w:smallCaps/>
              </w:rPr>
              <w:t xml:space="preserve"> </w:t>
            </w:r>
            <w:r w:rsidRPr="001141CA">
              <w:t xml:space="preserve">S. Przewłocki: </w:t>
            </w:r>
            <w:r w:rsidRPr="001141CA">
              <w:rPr>
                <w:i/>
              </w:rPr>
              <w:t>Geometryczne modele przemieszczeń</w:t>
            </w:r>
            <w:r>
              <w:rPr>
                <w:smallCaps/>
              </w:rPr>
              <w:t xml:space="preserve">  </w:t>
            </w:r>
            <w:r w:rsidRPr="001141CA">
              <w:t>w Zeszyty nau</w:t>
            </w:r>
            <w:r>
              <w:t>kowe WSGK w Kutnie, Zeszyt VIII, Kutno 2005</w:t>
            </w:r>
          </w:p>
          <w:p w14:paraId="1D24F71B" w14:textId="77777777" w:rsidR="00B444B0" w:rsidRPr="001141CA" w:rsidRDefault="001141CA" w:rsidP="003228F2">
            <w:r>
              <w:rPr>
                <w:b/>
              </w:rPr>
              <w:t xml:space="preserve">2. </w:t>
            </w:r>
            <w:r>
              <w:t xml:space="preserve">A Żurowski: </w:t>
            </w:r>
            <w:r w:rsidRPr="001141CA">
              <w:rPr>
                <w:i/>
              </w:rPr>
              <w:t>Badanie przemieszczeń i odkształceń budowli morskich</w:t>
            </w:r>
            <w:r>
              <w:t xml:space="preserve"> w Zeszyty Naukowe WSGK w Kutnie, Zeszyt VIII, Kutno 2005</w:t>
            </w:r>
          </w:p>
          <w:p w14:paraId="2E28964F" w14:textId="77777777" w:rsidR="00B444B0" w:rsidRPr="001141CA" w:rsidRDefault="001141CA" w:rsidP="003228F2">
            <w:r w:rsidRPr="001141CA">
              <w:rPr>
                <w:b/>
              </w:rPr>
              <w:t xml:space="preserve">3. </w:t>
            </w:r>
            <w:r>
              <w:t xml:space="preserve">S. Przewłocki: </w:t>
            </w:r>
            <w:r w:rsidRPr="001141CA">
              <w:rPr>
                <w:i/>
              </w:rPr>
              <w:t>Geometria wykreślna w budownictwie</w:t>
            </w:r>
            <w:r>
              <w:t>. Arkady, Warszawa 1997</w:t>
            </w:r>
          </w:p>
        </w:tc>
      </w:tr>
      <w:tr w:rsidR="00B23DD5" w14:paraId="3EA68599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3A3A284D" w14:textId="77777777" w:rsidR="00B23DD5" w:rsidRDefault="00B23DD5" w:rsidP="00DE036F">
            <w:pPr>
              <w:rPr>
                <w:b/>
              </w:rPr>
            </w:pPr>
            <w:r>
              <w:rPr>
                <w:b/>
              </w:rPr>
              <w:t>Literatura zalecana/fakultatywna:</w:t>
            </w:r>
          </w:p>
          <w:p w14:paraId="6428D2DC" w14:textId="77777777" w:rsidR="00B23DD5" w:rsidRPr="00364726" w:rsidRDefault="001141CA" w:rsidP="00B444B0">
            <w:pPr>
              <w:widowControl w:val="0"/>
            </w:pPr>
            <w:r w:rsidRPr="005209F8">
              <w:rPr>
                <w:b/>
              </w:rPr>
              <w:t>1</w:t>
            </w:r>
            <w:r>
              <w:t xml:space="preserve">. </w:t>
            </w:r>
            <w:r w:rsidR="005209F8">
              <w:t xml:space="preserve">L. </w:t>
            </w:r>
            <w:proofErr w:type="spellStart"/>
            <w:r w:rsidR="005209F8">
              <w:t>Pito</w:t>
            </w:r>
            <w:r w:rsidR="006942A1">
              <w:t>ń</w:t>
            </w:r>
            <w:proofErr w:type="spellEnd"/>
            <w:r w:rsidR="005209F8">
              <w:t xml:space="preserve">: </w:t>
            </w:r>
            <w:r w:rsidR="005209F8" w:rsidRPr="005209F8">
              <w:rPr>
                <w:i/>
              </w:rPr>
              <w:t>Analiza dokładności wyznaczania odchyłek liniowych elementów i zapisów konstrukcyjnych</w:t>
            </w:r>
            <w:r w:rsidR="005209F8">
              <w:t>. Rozprawa doktorska ,  Politechnika Łódzka, 1976</w:t>
            </w:r>
          </w:p>
          <w:p w14:paraId="0D2E274E" w14:textId="77777777" w:rsidR="00B444B0" w:rsidRPr="0091239D" w:rsidRDefault="005209F8" w:rsidP="00B444B0">
            <w:pPr>
              <w:widowControl w:val="0"/>
            </w:pPr>
            <w:r>
              <w:rPr>
                <w:b/>
              </w:rPr>
              <w:t xml:space="preserve">2. </w:t>
            </w:r>
            <w:r>
              <w:t xml:space="preserve">E. </w:t>
            </w:r>
            <w:proofErr w:type="spellStart"/>
            <w:r>
              <w:t>Preweda</w:t>
            </w:r>
            <w:proofErr w:type="spellEnd"/>
            <w:r>
              <w:t xml:space="preserve">: </w:t>
            </w:r>
            <w:r w:rsidRPr="005209F8">
              <w:rPr>
                <w:i/>
              </w:rPr>
              <w:t>System pomiaru obliczeń i wizualizacji zmian geometrycznych obiektów powłokowych.</w:t>
            </w:r>
            <w:r>
              <w:t xml:space="preserve"> Rozprawa doktorska AGH, Kraków 1994</w:t>
            </w:r>
          </w:p>
        </w:tc>
      </w:tr>
      <w:tr w:rsidR="00B23DD5" w14:paraId="1F655DA3" w14:textId="77777777" w:rsidTr="005F40BB">
        <w:tblPrEx>
          <w:tblLook w:val="04A0" w:firstRow="1" w:lastRow="0" w:firstColumn="1" w:lastColumn="0" w:noHBand="0" w:noVBand="1"/>
        </w:tblPrEx>
        <w:tc>
          <w:tcPr>
            <w:tcW w:w="9062" w:type="dxa"/>
            <w:gridSpan w:val="4"/>
          </w:tcPr>
          <w:p w14:paraId="15600325" w14:textId="77777777" w:rsidR="00B23DD5" w:rsidRDefault="00B23DD5" w:rsidP="00B23DD5">
            <w:pPr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I – informacje dodatkowe</w:t>
            </w:r>
          </w:p>
        </w:tc>
      </w:tr>
      <w:tr w:rsidR="00226B68" w14:paraId="46ACC613" w14:textId="77777777" w:rsidTr="005F40BB">
        <w:tblPrEx>
          <w:tblLook w:val="04A0" w:firstRow="1" w:lastRow="0" w:firstColumn="1" w:lastColumn="0" w:noHBand="0" w:noVBand="1"/>
        </w:tblPrEx>
        <w:tc>
          <w:tcPr>
            <w:tcW w:w="4328" w:type="dxa"/>
          </w:tcPr>
          <w:p w14:paraId="0EC5FCBA" w14:textId="77777777" w:rsidR="00226B68" w:rsidRDefault="00226B68" w:rsidP="00226B6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Imię i nazwisko sporządzającego:</w:t>
            </w:r>
          </w:p>
        </w:tc>
        <w:tc>
          <w:tcPr>
            <w:tcW w:w="4734" w:type="dxa"/>
            <w:gridSpan w:val="3"/>
          </w:tcPr>
          <w:p w14:paraId="60C0A4C1" w14:textId="5988B5E9" w:rsidR="005D57AB" w:rsidRPr="005D57AB" w:rsidRDefault="005D57AB" w:rsidP="00226B68">
            <w:pPr>
              <w:rPr>
                <w:rFonts w:cs="Calibri"/>
                <w:bCs/>
              </w:rPr>
            </w:pPr>
            <w:r w:rsidRPr="005D57AB">
              <w:rPr>
                <w:rFonts w:cs="Calibri"/>
                <w:bCs/>
              </w:rPr>
              <w:t>D</w:t>
            </w:r>
            <w:r w:rsidRPr="005D57AB">
              <w:rPr>
                <w:bCs/>
              </w:rPr>
              <w:t xml:space="preserve">r hab. inż. </w:t>
            </w:r>
            <w:proofErr w:type="spellStart"/>
            <w:r w:rsidR="00226B68" w:rsidRPr="005D57AB">
              <w:rPr>
                <w:rFonts w:cs="Calibri"/>
                <w:bCs/>
              </w:rPr>
              <w:t>Kornyliy</w:t>
            </w:r>
            <w:proofErr w:type="spellEnd"/>
            <w:r w:rsidR="00226B68" w:rsidRPr="005D57AB">
              <w:rPr>
                <w:rFonts w:cs="Calibri"/>
                <w:bCs/>
              </w:rPr>
              <w:t xml:space="preserve"> </w:t>
            </w:r>
            <w:proofErr w:type="spellStart"/>
            <w:r w:rsidR="00226B68" w:rsidRPr="005D57AB">
              <w:rPr>
                <w:rFonts w:cs="Calibri"/>
                <w:bCs/>
              </w:rPr>
              <w:t>Tretyak</w:t>
            </w:r>
            <w:proofErr w:type="spellEnd"/>
            <w:r w:rsidRPr="005D57AB">
              <w:rPr>
                <w:rFonts w:cs="Calibri"/>
                <w:bCs/>
              </w:rPr>
              <w:t xml:space="preserve"> prof. ANSGK</w:t>
            </w:r>
            <w:r w:rsidR="00226B68" w:rsidRPr="005D57AB">
              <w:rPr>
                <w:rFonts w:cs="Calibri"/>
                <w:bCs/>
              </w:rPr>
              <w:t xml:space="preserve"> </w:t>
            </w:r>
          </w:p>
          <w:p w14:paraId="5C7D1C1F" w14:textId="13F95F10" w:rsidR="00226B68" w:rsidRPr="005209F8" w:rsidRDefault="00086F78" w:rsidP="00226B68">
            <w:pPr>
              <w:rPr>
                <w:b/>
              </w:rPr>
            </w:pPr>
            <w:r w:rsidRPr="005D57AB">
              <w:rPr>
                <w:rFonts w:cs="Calibri"/>
                <w:bCs/>
              </w:rPr>
              <w:t>dr inż. Monika Jaroszewska</w:t>
            </w:r>
          </w:p>
        </w:tc>
      </w:tr>
      <w:tr w:rsidR="00226B68" w14:paraId="12B165AC" w14:textId="77777777" w:rsidTr="005F40BB">
        <w:tblPrEx>
          <w:tblLook w:val="04A0" w:firstRow="1" w:lastRow="0" w:firstColumn="1" w:lastColumn="0" w:noHBand="0" w:noVBand="1"/>
        </w:tblPrEx>
        <w:tc>
          <w:tcPr>
            <w:tcW w:w="4328" w:type="dxa"/>
          </w:tcPr>
          <w:p w14:paraId="7E9531A1" w14:textId="77777777" w:rsidR="00226B68" w:rsidRDefault="00226B68" w:rsidP="00226B68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Dane kontaktowe:</w:t>
            </w:r>
          </w:p>
        </w:tc>
        <w:tc>
          <w:tcPr>
            <w:tcW w:w="4734" w:type="dxa"/>
            <w:gridSpan w:val="3"/>
          </w:tcPr>
          <w:p w14:paraId="4FFAC9D4" w14:textId="15E1C5E6" w:rsidR="005D57AB" w:rsidRDefault="005D57AB" w:rsidP="00226B68">
            <w:pPr>
              <w:rPr>
                <w:rFonts w:cs="Calibri"/>
                <w:b/>
              </w:rPr>
            </w:pPr>
            <w:hyperlink r:id="rId9" w:history="1">
              <w:r w:rsidRPr="00BF0C0F">
                <w:rPr>
                  <w:rStyle w:val="Hipercze"/>
                  <w:rFonts w:cs="Calibri"/>
                  <w:b/>
                </w:rPr>
                <w:t>kornel1958@gmail.com</w:t>
              </w:r>
            </w:hyperlink>
          </w:p>
          <w:p w14:paraId="3C9DF449" w14:textId="1165124E" w:rsidR="00086F78" w:rsidRPr="005209F8" w:rsidRDefault="00086F78" w:rsidP="005F40BB">
            <w:pPr>
              <w:rPr>
                <w:b/>
              </w:rPr>
            </w:pPr>
            <w:hyperlink r:id="rId10" w:history="1">
              <w:r w:rsidRPr="004A03FB">
                <w:rPr>
                  <w:rStyle w:val="Hipercze"/>
                  <w:rFonts w:cs="Calibri"/>
                  <w:b/>
                </w:rPr>
                <w:t>monikajaroszewska@op.pl</w:t>
              </w:r>
            </w:hyperlink>
          </w:p>
        </w:tc>
      </w:tr>
    </w:tbl>
    <w:p w14:paraId="5F34D501" w14:textId="77777777" w:rsidR="00CB3857" w:rsidRDefault="00CB3857"/>
    <w:p w14:paraId="09367D51" w14:textId="50320A4E" w:rsidR="003A74AA" w:rsidRDefault="00B23DD5" w:rsidP="001D52A1">
      <w:pPr>
        <w:tabs>
          <w:tab w:val="left" w:pos="3720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ab/>
      </w:r>
    </w:p>
    <w:p w14:paraId="0A7243E0" w14:textId="4C53D0E7" w:rsidR="00215B36" w:rsidRDefault="003A74AA" w:rsidP="003A74AA">
      <w:pPr>
        <w:tabs>
          <w:tab w:val="left" w:pos="3720"/>
        </w:tabs>
        <w:spacing w:after="480"/>
        <w:jc w:val="center"/>
        <w:rPr>
          <w:b/>
        </w:rPr>
      </w:pPr>
      <w:r w:rsidRPr="003A74AA">
        <w:rPr>
          <w:b/>
        </w:rPr>
        <w:t xml:space="preserve">Tabele sprawdzające program </w:t>
      </w:r>
      <w:r w:rsidR="005D57AB">
        <w:rPr>
          <w:b/>
        </w:rPr>
        <w:t>studiów</w:t>
      </w:r>
      <w:r w:rsidRPr="003A74AA">
        <w:rPr>
          <w:b/>
        </w:rPr>
        <w:br/>
      </w:r>
      <w:r w:rsidR="005D57AB">
        <w:rPr>
          <w:b/>
        </w:rPr>
        <w:t>zajęć</w:t>
      </w:r>
      <w:r w:rsidRPr="003A74AA">
        <w:rPr>
          <w:b/>
        </w:rPr>
        <w:t xml:space="preserve"> </w:t>
      </w:r>
      <w:r w:rsidR="006942A1">
        <w:rPr>
          <w:b/>
        </w:rPr>
        <w:t>Pomiary specjalne</w:t>
      </w:r>
      <w:r w:rsidRPr="003A74AA">
        <w:rPr>
          <w:b/>
        </w:rPr>
        <w:br/>
        <w:t xml:space="preserve">na kierunku </w:t>
      </w:r>
      <w:r w:rsidR="006C3C29">
        <w:rPr>
          <w:b/>
        </w:rPr>
        <w:t>Geodezja i Kartografia</w:t>
      </w:r>
      <w:r w:rsidR="00CE18D3">
        <w:rPr>
          <w:b/>
        </w:rPr>
        <w:t xml:space="preserve"> - studia II stopnia.</w:t>
      </w:r>
    </w:p>
    <w:p w14:paraId="5CA2ABBC" w14:textId="7BEEF78D" w:rsidR="003A74AA" w:rsidRDefault="003A74AA" w:rsidP="0091239D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  <w:r>
        <w:rPr>
          <w:b/>
        </w:rPr>
        <w:t xml:space="preserve">Tabela 1. Sprawdzenie, czy metody oceniania gwarantują </w:t>
      </w:r>
      <w:r w:rsidRPr="0091239D">
        <w:rPr>
          <w:rFonts w:cstheme="minorHAnsi"/>
          <w:b/>
        </w:rPr>
        <w:t xml:space="preserve">określenie zakresu, w jakim uczący się osiągnął zakładane kompetencje – powiązane efektów </w:t>
      </w:r>
      <w:r w:rsidR="005D57AB">
        <w:rPr>
          <w:rFonts w:cstheme="minorHAnsi"/>
          <w:b/>
        </w:rPr>
        <w:t>uczenia się</w:t>
      </w:r>
      <w:r w:rsidRPr="0091239D">
        <w:rPr>
          <w:rFonts w:cstheme="minorHAnsi"/>
          <w:b/>
        </w:rPr>
        <w:t>, metod uczenia  się i oceniania:</w:t>
      </w:r>
    </w:p>
    <w:p w14:paraId="1F38CC33" w14:textId="77777777" w:rsidR="00AF72C1" w:rsidRPr="0091239D" w:rsidRDefault="00AF72C1" w:rsidP="0091239D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4"/>
        <w:gridCol w:w="1179"/>
        <w:gridCol w:w="850"/>
        <w:gridCol w:w="567"/>
        <w:gridCol w:w="851"/>
        <w:gridCol w:w="703"/>
        <w:gridCol w:w="714"/>
        <w:gridCol w:w="993"/>
      </w:tblGrid>
      <w:tr w:rsidR="0082389D" w:rsidRPr="00C57915" w14:paraId="4DD3A261" w14:textId="77777777" w:rsidTr="0082389D">
        <w:trPr>
          <w:tblHeader/>
          <w:tblCellSpacing w:w="15" w:type="dxa"/>
          <w:jc w:val="center"/>
        </w:trPr>
        <w:tc>
          <w:tcPr>
            <w:tcW w:w="2179" w:type="dxa"/>
            <w:vAlign w:val="center"/>
            <w:hideMark/>
          </w:tcPr>
          <w:p w14:paraId="1399A8F4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Efekty uczenia się</w:t>
            </w:r>
          </w:p>
        </w:tc>
        <w:tc>
          <w:tcPr>
            <w:tcW w:w="1149" w:type="dxa"/>
            <w:vAlign w:val="center"/>
            <w:hideMark/>
          </w:tcPr>
          <w:p w14:paraId="08F34EBE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F1</w:t>
            </w:r>
          </w:p>
        </w:tc>
        <w:tc>
          <w:tcPr>
            <w:tcW w:w="820" w:type="dxa"/>
            <w:vAlign w:val="center"/>
            <w:hideMark/>
          </w:tcPr>
          <w:p w14:paraId="7920880A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F2</w:t>
            </w:r>
          </w:p>
        </w:tc>
        <w:tc>
          <w:tcPr>
            <w:tcW w:w="537" w:type="dxa"/>
            <w:vAlign w:val="center"/>
            <w:hideMark/>
          </w:tcPr>
          <w:p w14:paraId="700FF099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F3</w:t>
            </w:r>
          </w:p>
        </w:tc>
        <w:tc>
          <w:tcPr>
            <w:tcW w:w="821" w:type="dxa"/>
            <w:vAlign w:val="center"/>
            <w:hideMark/>
          </w:tcPr>
          <w:p w14:paraId="2E8E1F49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F4</w:t>
            </w:r>
          </w:p>
        </w:tc>
        <w:tc>
          <w:tcPr>
            <w:tcW w:w="673" w:type="dxa"/>
            <w:vAlign w:val="center"/>
            <w:hideMark/>
          </w:tcPr>
          <w:p w14:paraId="1D52F72F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P1</w:t>
            </w:r>
          </w:p>
        </w:tc>
        <w:tc>
          <w:tcPr>
            <w:tcW w:w="684" w:type="dxa"/>
            <w:vAlign w:val="center"/>
            <w:hideMark/>
          </w:tcPr>
          <w:p w14:paraId="12E17A61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P2</w:t>
            </w:r>
          </w:p>
        </w:tc>
        <w:tc>
          <w:tcPr>
            <w:tcW w:w="948" w:type="dxa"/>
            <w:vAlign w:val="center"/>
            <w:hideMark/>
          </w:tcPr>
          <w:p w14:paraId="6F208678" w14:textId="77777777" w:rsidR="003608D2" w:rsidRPr="00C57915" w:rsidRDefault="003608D2" w:rsidP="003608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>P3</w:t>
            </w:r>
          </w:p>
        </w:tc>
      </w:tr>
      <w:tr w:rsidR="0082389D" w:rsidRPr="00C57915" w14:paraId="4C7E46A7" w14:textId="77777777" w:rsidTr="0082389D">
        <w:trPr>
          <w:tblCellSpacing w:w="15" w:type="dxa"/>
          <w:jc w:val="center"/>
        </w:trPr>
        <w:tc>
          <w:tcPr>
            <w:tcW w:w="2179" w:type="dxa"/>
            <w:vAlign w:val="center"/>
            <w:hideMark/>
          </w:tcPr>
          <w:p w14:paraId="4B093596" w14:textId="0AB10D5D" w:rsidR="003608D2" w:rsidRPr="008B1DFE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 w:rsidR="008B1DF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P_W01</w:t>
            </w:r>
          </w:p>
        </w:tc>
        <w:tc>
          <w:tcPr>
            <w:tcW w:w="1149" w:type="dxa"/>
            <w:vAlign w:val="center"/>
            <w:hideMark/>
          </w:tcPr>
          <w:p w14:paraId="3B5986DF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7497E882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37" w:type="dxa"/>
            <w:vAlign w:val="center"/>
            <w:hideMark/>
          </w:tcPr>
          <w:p w14:paraId="02BFB8B8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1" w:type="dxa"/>
            <w:vAlign w:val="center"/>
            <w:hideMark/>
          </w:tcPr>
          <w:p w14:paraId="101E1721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3" w:type="dxa"/>
            <w:vAlign w:val="center"/>
            <w:hideMark/>
          </w:tcPr>
          <w:p w14:paraId="6D6A0DE0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18A346C2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48" w:type="dxa"/>
            <w:vAlign w:val="center"/>
            <w:hideMark/>
          </w:tcPr>
          <w:p w14:paraId="4ADE4808" w14:textId="77777777" w:rsidR="003608D2" w:rsidRPr="00C57915" w:rsidRDefault="003608D2" w:rsidP="00360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FB2366" w:rsidRPr="00C57915" w14:paraId="179A36AD" w14:textId="77777777" w:rsidTr="0082389D">
        <w:trPr>
          <w:tblCellSpacing w:w="15" w:type="dxa"/>
          <w:jc w:val="center"/>
        </w:trPr>
        <w:tc>
          <w:tcPr>
            <w:tcW w:w="2179" w:type="dxa"/>
            <w:vAlign w:val="center"/>
          </w:tcPr>
          <w:p w14:paraId="168072E3" w14:textId="732B98C3" w:rsidR="00FB2366" w:rsidRPr="00FB2366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EP_W02</w:t>
            </w:r>
          </w:p>
        </w:tc>
        <w:tc>
          <w:tcPr>
            <w:tcW w:w="1149" w:type="dxa"/>
            <w:vAlign w:val="center"/>
          </w:tcPr>
          <w:p w14:paraId="58C42DC7" w14:textId="790C702B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</w:tcPr>
          <w:p w14:paraId="791D17C9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537" w:type="dxa"/>
            <w:vAlign w:val="center"/>
          </w:tcPr>
          <w:p w14:paraId="6C267AD2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821" w:type="dxa"/>
            <w:vAlign w:val="center"/>
          </w:tcPr>
          <w:p w14:paraId="1B42AD6C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uk-UA"/>
              </w:rPr>
            </w:pPr>
          </w:p>
        </w:tc>
        <w:tc>
          <w:tcPr>
            <w:tcW w:w="673" w:type="dxa"/>
            <w:vAlign w:val="center"/>
          </w:tcPr>
          <w:p w14:paraId="6803C7B2" w14:textId="6D3812D6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84" w:type="dxa"/>
            <w:vAlign w:val="center"/>
          </w:tcPr>
          <w:p w14:paraId="7410F218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948" w:type="dxa"/>
            <w:vAlign w:val="center"/>
          </w:tcPr>
          <w:p w14:paraId="49247B47" w14:textId="1B378744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FB2366" w:rsidRPr="00C57915" w14:paraId="58FA124C" w14:textId="77777777" w:rsidTr="0082389D">
        <w:trPr>
          <w:tblCellSpacing w:w="15" w:type="dxa"/>
          <w:jc w:val="center"/>
        </w:trPr>
        <w:tc>
          <w:tcPr>
            <w:tcW w:w="2179" w:type="dxa"/>
            <w:vAlign w:val="center"/>
            <w:hideMark/>
          </w:tcPr>
          <w:p w14:paraId="23695627" w14:textId="57F841F5" w:rsidR="00FB2366" w:rsidRPr="008B1DFE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P_U01</w:t>
            </w:r>
          </w:p>
        </w:tc>
        <w:tc>
          <w:tcPr>
            <w:tcW w:w="1149" w:type="dxa"/>
            <w:vAlign w:val="center"/>
            <w:hideMark/>
          </w:tcPr>
          <w:p w14:paraId="1B1AD5B6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6F855BCA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A1F48D2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D39849E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14:paraId="32A1838E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7940B679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8" w:type="dxa"/>
            <w:vAlign w:val="center"/>
            <w:hideMark/>
          </w:tcPr>
          <w:p w14:paraId="42A542A2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FB2366" w:rsidRPr="00C57915" w14:paraId="0347FFDC" w14:textId="77777777" w:rsidTr="0082389D">
        <w:trPr>
          <w:tblCellSpacing w:w="15" w:type="dxa"/>
          <w:jc w:val="center"/>
        </w:trPr>
        <w:tc>
          <w:tcPr>
            <w:tcW w:w="2179" w:type="dxa"/>
            <w:vAlign w:val="center"/>
            <w:hideMark/>
          </w:tcPr>
          <w:p w14:paraId="0C9CD876" w14:textId="3AC1F8B9" w:rsidR="00FB2366" w:rsidRPr="008B1DFE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EP_U02</w:t>
            </w:r>
          </w:p>
        </w:tc>
        <w:tc>
          <w:tcPr>
            <w:tcW w:w="1149" w:type="dxa"/>
            <w:vAlign w:val="center"/>
            <w:hideMark/>
          </w:tcPr>
          <w:p w14:paraId="7828DB17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269F259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458316E0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51116159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14:paraId="22D0623C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2F55558A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8" w:type="dxa"/>
            <w:vAlign w:val="center"/>
            <w:hideMark/>
          </w:tcPr>
          <w:p w14:paraId="77BF5C61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  <w:tr w:rsidR="00FB2366" w:rsidRPr="00C57915" w14:paraId="09A0461B" w14:textId="77777777" w:rsidTr="0082389D">
        <w:trPr>
          <w:tblCellSpacing w:w="15" w:type="dxa"/>
          <w:jc w:val="center"/>
        </w:trPr>
        <w:tc>
          <w:tcPr>
            <w:tcW w:w="2179" w:type="dxa"/>
            <w:vAlign w:val="center"/>
            <w:hideMark/>
          </w:tcPr>
          <w:p w14:paraId="7C2F4FE5" w14:textId="5A89CE21" w:rsidR="00FB2366" w:rsidRPr="008B1DFE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P_K01</w:t>
            </w:r>
          </w:p>
        </w:tc>
        <w:tc>
          <w:tcPr>
            <w:tcW w:w="1149" w:type="dxa"/>
            <w:vAlign w:val="center"/>
            <w:hideMark/>
          </w:tcPr>
          <w:p w14:paraId="3E18EE25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D74C5D9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3D70FD0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4C8693AD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673" w:type="dxa"/>
            <w:vAlign w:val="center"/>
            <w:hideMark/>
          </w:tcPr>
          <w:p w14:paraId="61DC2A03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84" w:type="dxa"/>
            <w:vAlign w:val="center"/>
            <w:hideMark/>
          </w:tcPr>
          <w:p w14:paraId="5644B0F2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  <w:tc>
          <w:tcPr>
            <w:tcW w:w="948" w:type="dxa"/>
            <w:vAlign w:val="center"/>
            <w:hideMark/>
          </w:tcPr>
          <w:p w14:paraId="2445176C" w14:textId="77777777" w:rsidR="00FB2366" w:rsidRPr="00C57915" w:rsidRDefault="00FB2366" w:rsidP="00FB2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C5791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X</w:t>
            </w:r>
          </w:p>
        </w:tc>
      </w:tr>
    </w:tbl>
    <w:p w14:paraId="66A1C0F3" w14:textId="77777777" w:rsidR="00E04EBD" w:rsidRPr="00C57915" w:rsidRDefault="00E04EBD" w:rsidP="0091239D">
      <w:pPr>
        <w:spacing w:after="0" w:line="240" w:lineRule="auto"/>
        <w:jc w:val="both"/>
        <w:rPr>
          <w:rFonts w:cstheme="minorHAnsi"/>
          <w:b/>
        </w:rPr>
      </w:pPr>
    </w:p>
    <w:p w14:paraId="667422EA" w14:textId="77777777" w:rsidR="0091239D" w:rsidRPr="00C57915" w:rsidRDefault="0091239D" w:rsidP="0091239D">
      <w:pPr>
        <w:spacing w:after="0" w:line="240" w:lineRule="auto"/>
        <w:jc w:val="both"/>
        <w:rPr>
          <w:rFonts w:cstheme="minorHAnsi"/>
          <w:b/>
        </w:rPr>
      </w:pPr>
    </w:p>
    <w:p w14:paraId="106C466C" w14:textId="77777777" w:rsidR="00E04EBD" w:rsidRPr="00C57915" w:rsidRDefault="00E04EBD" w:rsidP="0091239D">
      <w:pPr>
        <w:spacing w:after="0" w:line="240" w:lineRule="auto"/>
        <w:jc w:val="both"/>
        <w:rPr>
          <w:rFonts w:cstheme="minorHAnsi"/>
          <w:b/>
        </w:rPr>
      </w:pPr>
      <w:r w:rsidRPr="00C57915">
        <w:rPr>
          <w:rFonts w:cstheme="minorHAnsi"/>
          <w:b/>
        </w:rPr>
        <w:t>Tabela 2. Obciążenie pracą studenta: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44"/>
        <w:gridCol w:w="4111"/>
      </w:tblGrid>
      <w:tr w:rsidR="00E04EBD" w:rsidRPr="00C57915" w14:paraId="6E31B018" w14:textId="77777777" w:rsidTr="00415C73">
        <w:tc>
          <w:tcPr>
            <w:tcW w:w="4644" w:type="dxa"/>
            <w:vMerge w:val="restart"/>
            <w:vAlign w:val="center"/>
          </w:tcPr>
          <w:p w14:paraId="24D667CA" w14:textId="77777777" w:rsidR="00E04EBD" w:rsidRPr="00C57915" w:rsidRDefault="00E04EBD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111" w:type="dxa"/>
            <w:vAlign w:val="center"/>
          </w:tcPr>
          <w:p w14:paraId="50587FF5" w14:textId="77777777" w:rsidR="00E04EBD" w:rsidRPr="00C57915" w:rsidRDefault="00E04EBD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Średnia liczba godzin na realizację</w:t>
            </w:r>
          </w:p>
        </w:tc>
      </w:tr>
      <w:tr w:rsidR="00415C73" w:rsidRPr="00C57915" w14:paraId="07C6D4B0" w14:textId="77777777" w:rsidTr="00415C73">
        <w:tc>
          <w:tcPr>
            <w:tcW w:w="4644" w:type="dxa"/>
            <w:vMerge/>
          </w:tcPr>
          <w:p w14:paraId="033D7D9C" w14:textId="77777777" w:rsidR="00415C73" w:rsidRPr="00C57915" w:rsidRDefault="00415C73" w:rsidP="0091239D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111" w:type="dxa"/>
          </w:tcPr>
          <w:p w14:paraId="69088AEF" w14:textId="77777777" w:rsidR="00415C73" w:rsidRPr="00C57915" w:rsidRDefault="00415C73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Studia niestacjonarne</w:t>
            </w:r>
          </w:p>
        </w:tc>
      </w:tr>
      <w:tr w:rsidR="00415C73" w:rsidRPr="00C57915" w14:paraId="09FADE18" w14:textId="77777777" w:rsidTr="00415C73">
        <w:tc>
          <w:tcPr>
            <w:tcW w:w="4644" w:type="dxa"/>
          </w:tcPr>
          <w:p w14:paraId="71DA1098" w14:textId="77777777" w:rsidR="00415C73" w:rsidRPr="00C57915" w:rsidRDefault="00415C73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>Godziny zajęć z nauczycielem/</w:t>
            </w:r>
            <w:proofErr w:type="spellStart"/>
            <w:r w:rsidRPr="00C57915">
              <w:rPr>
                <w:rFonts w:cstheme="minorHAnsi"/>
              </w:rPr>
              <w:t>ami</w:t>
            </w:r>
            <w:proofErr w:type="spellEnd"/>
            <w:r w:rsidRPr="00C57915">
              <w:rPr>
                <w:rFonts w:cstheme="minorHAnsi"/>
              </w:rPr>
              <w:t>:</w:t>
            </w:r>
          </w:p>
          <w:p w14:paraId="55BB7AF3" w14:textId="77777777" w:rsidR="00F25DB3" w:rsidRPr="00C57915" w:rsidRDefault="00F25DB3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>Wykłady: 30 godz.</w:t>
            </w:r>
          </w:p>
        </w:tc>
        <w:tc>
          <w:tcPr>
            <w:tcW w:w="4111" w:type="dxa"/>
          </w:tcPr>
          <w:p w14:paraId="14688D21" w14:textId="77777777" w:rsidR="00415C73" w:rsidRPr="00C57915" w:rsidRDefault="00415C73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30</w:t>
            </w:r>
            <w:r w:rsidR="00B61E32" w:rsidRPr="00C57915">
              <w:rPr>
                <w:rFonts w:cstheme="minorHAnsi"/>
                <w:b/>
              </w:rPr>
              <w:t xml:space="preserve"> godz.</w:t>
            </w:r>
          </w:p>
        </w:tc>
      </w:tr>
      <w:tr w:rsidR="00B61E32" w:rsidRPr="00C57915" w14:paraId="695CC58D" w14:textId="77777777" w:rsidTr="001A52C0">
        <w:trPr>
          <w:trHeight w:val="1074"/>
        </w:trPr>
        <w:tc>
          <w:tcPr>
            <w:tcW w:w="4644" w:type="dxa"/>
          </w:tcPr>
          <w:p w14:paraId="7826ED8C" w14:textId="77777777" w:rsidR="00B61E32" w:rsidRPr="00C57915" w:rsidRDefault="00B61E32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>Praca własna studentów:</w:t>
            </w:r>
          </w:p>
          <w:p w14:paraId="087401DC" w14:textId="77777777" w:rsidR="00B61E32" w:rsidRPr="00C57915" w:rsidRDefault="00C85E1C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 xml:space="preserve">Czytanie literatury: </w:t>
            </w:r>
            <w:r w:rsidR="00B61E32" w:rsidRPr="00C57915">
              <w:rPr>
                <w:rFonts w:cstheme="minorHAnsi"/>
              </w:rPr>
              <w:t>5 godz.</w:t>
            </w:r>
          </w:p>
          <w:p w14:paraId="6577FAE9" w14:textId="77777777" w:rsidR="00B61E32" w:rsidRPr="00C57915" w:rsidRDefault="00B61E32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 xml:space="preserve">Przygotowanie do </w:t>
            </w:r>
            <w:r w:rsidR="00EF39F0" w:rsidRPr="00C57915">
              <w:rPr>
                <w:rFonts w:cstheme="minorHAnsi"/>
              </w:rPr>
              <w:t>kolokwium</w:t>
            </w:r>
            <w:r w:rsidRPr="00C57915">
              <w:rPr>
                <w:rFonts w:cstheme="minorHAnsi"/>
              </w:rPr>
              <w:t>: 1</w:t>
            </w:r>
            <w:r w:rsidR="00EF39F0" w:rsidRPr="00C57915">
              <w:rPr>
                <w:rFonts w:cstheme="minorHAnsi"/>
              </w:rPr>
              <w:t>0</w:t>
            </w:r>
            <w:r w:rsidRPr="00C57915">
              <w:rPr>
                <w:rFonts w:cstheme="minorHAnsi"/>
              </w:rPr>
              <w:t xml:space="preserve"> godz.</w:t>
            </w:r>
          </w:p>
          <w:p w14:paraId="46E19A01" w14:textId="77777777" w:rsidR="00B61E32" w:rsidRPr="00C57915" w:rsidRDefault="00B61E32" w:rsidP="00C85E1C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 xml:space="preserve">Przygotowanie </w:t>
            </w:r>
            <w:r w:rsidR="00EF39F0" w:rsidRPr="00C57915">
              <w:rPr>
                <w:rFonts w:cstheme="minorHAnsi"/>
              </w:rPr>
              <w:t>do sprawdzianu</w:t>
            </w:r>
            <w:r w:rsidRPr="00C57915">
              <w:rPr>
                <w:rFonts w:cstheme="minorHAnsi"/>
              </w:rPr>
              <w:t xml:space="preserve">: </w:t>
            </w:r>
            <w:r w:rsidR="00C85E1C" w:rsidRPr="00C57915">
              <w:rPr>
                <w:rFonts w:cstheme="minorHAnsi"/>
              </w:rPr>
              <w:t>5</w:t>
            </w:r>
            <w:r w:rsidRPr="00C57915">
              <w:rPr>
                <w:rFonts w:cstheme="minorHAnsi"/>
              </w:rPr>
              <w:t xml:space="preserve"> godz.</w:t>
            </w:r>
          </w:p>
        </w:tc>
        <w:tc>
          <w:tcPr>
            <w:tcW w:w="4111" w:type="dxa"/>
          </w:tcPr>
          <w:p w14:paraId="57DDFEA4" w14:textId="77777777" w:rsidR="00B61E32" w:rsidRPr="00C57915" w:rsidRDefault="00B61E32" w:rsidP="0091239D">
            <w:pPr>
              <w:jc w:val="center"/>
              <w:rPr>
                <w:rFonts w:cstheme="minorHAnsi"/>
                <w:b/>
              </w:rPr>
            </w:pPr>
          </w:p>
          <w:p w14:paraId="7A7EB117" w14:textId="77777777" w:rsidR="00B61E32" w:rsidRPr="00C57915" w:rsidRDefault="00C85E1C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20</w:t>
            </w:r>
            <w:r w:rsidR="00B61E32" w:rsidRPr="00C57915">
              <w:rPr>
                <w:rFonts w:cstheme="minorHAnsi"/>
                <w:b/>
              </w:rPr>
              <w:t xml:space="preserve"> godz.</w:t>
            </w:r>
          </w:p>
        </w:tc>
      </w:tr>
      <w:tr w:rsidR="00B61E32" w:rsidRPr="00C57915" w14:paraId="67A12B81" w14:textId="77777777" w:rsidTr="00B61E32">
        <w:trPr>
          <w:trHeight w:val="208"/>
        </w:trPr>
        <w:tc>
          <w:tcPr>
            <w:tcW w:w="4644" w:type="dxa"/>
          </w:tcPr>
          <w:p w14:paraId="2713985A" w14:textId="77777777" w:rsidR="00B61E32" w:rsidRPr="00C57915" w:rsidRDefault="00B61E32" w:rsidP="0091239D">
            <w:pPr>
              <w:rPr>
                <w:rFonts w:cstheme="minorHAnsi"/>
              </w:rPr>
            </w:pPr>
            <w:r w:rsidRPr="00C57915">
              <w:rPr>
                <w:rFonts w:cstheme="minorHAnsi"/>
              </w:rPr>
              <w:t>Suma godzin:</w:t>
            </w:r>
          </w:p>
        </w:tc>
        <w:tc>
          <w:tcPr>
            <w:tcW w:w="4111" w:type="dxa"/>
          </w:tcPr>
          <w:p w14:paraId="35C87E47" w14:textId="77777777" w:rsidR="00B61E32" w:rsidRPr="00C57915" w:rsidRDefault="00C85E1C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50</w:t>
            </w:r>
            <w:r w:rsidR="00B61E32" w:rsidRPr="00C57915">
              <w:rPr>
                <w:rFonts w:cstheme="minorHAnsi"/>
                <w:b/>
              </w:rPr>
              <w:t xml:space="preserve"> godz.</w:t>
            </w:r>
          </w:p>
        </w:tc>
      </w:tr>
      <w:tr w:rsidR="00415C73" w:rsidRPr="00C57915" w14:paraId="09B33C7A" w14:textId="77777777" w:rsidTr="00415C73">
        <w:tc>
          <w:tcPr>
            <w:tcW w:w="4644" w:type="dxa"/>
          </w:tcPr>
          <w:p w14:paraId="2D0ED92B" w14:textId="77777777" w:rsidR="00415C73" w:rsidRPr="00C57915" w:rsidRDefault="00415C73" w:rsidP="0091239D">
            <w:pPr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111" w:type="dxa"/>
          </w:tcPr>
          <w:p w14:paraId="2DAE1047" w14:textId="77777777" w:rsidR="00415C73" w:rsidRPr="00C57915" w:rsidRDefault="00C85E1C" w:rsidP="0091239D">
            <w:pPr>
              <w:jc w:val="center"/>
              <w:rPr>
                <w:rFonts w:cstheme="minorHAnsi"/>
                <w:b/>
              </w:rPr>
            </w:pPr>
            <w:r w:rsidRPr="00C57915">
              <w:rPr>
                <w:rFonts w:cstheme="minorHAnsi"/>
                <w:b/>
              </w:rPr>
              <w:t>2</w:t>
            </w:r>
          </w:p>
        </w:tc>
      </w:tr>
    </w:tbl>
    <w:p w14:paraId="3C23CF24" w14:textId="77777777" w:rsidR="009C1057" w:rsidRPr="00C57915" w:rsidRDefault="009C1057" w:rsidP="0091239D">
      <w:pPr>
        <w:spacing w:after="0" w:line="240" w:lineRule="auto"/>
        <w:rPr>
          <w:rFonts w:cstheme="minorHAnsi"/>
          <w:b/>
        </w:rPr>
      </w:pPr>
    </w:p>
    <w:p w14:paraId="44CE621B" w14:textId="77777777" w:rsidR="0091239D" w:rsidRPr="00C57915" w:rsidRDefault="0091239D" w:rsidP="0091239D">
      <w:pPr>
        <w:spacing w:after="0" w:line="240" w:lineRule="auto"/>
        <w:rPr>
          <w:rFonts w:cstheme="minorHAnsi"/>
          <w:b/>
        </w:rPr>
      </w:pPr>
    </w:p>
    <w:p w14:paraId="3C969155" w14:textId="77777777" w:rsidR="0091239D" w:rsidRPr="00C57915" w:rsidRDefault="0091239D" w:rsidP="0091239D">
      <w:pPr>
        <w:spacing w:after="0" w:line="240" w:lineRule="auto"/>
        <w:rPr>
          <w:rFonts w:cstheme="minorHAnsi"/>
          <w:b/>
        </w:rPr>
      </w:pPr>
    </w:p>
    <w:p w14:paraId="77523674" w14:textId="77777777" w:rsidR="00B61E32" w:rsidRPr="00C57915" w:rsidRDefault="00B61E32" w:rsidP="0091239D">
      <w:pPr>
        <w:spacing w:after="0" w:line="240" w:lineRule="auto"/>
        <w:rPr>
          <w:rFonts w:cstheme="minorHAnsi"/>
          <w:b/>
        </w:rPr>
      </w:pPr>
      <w:r w:rsidRPr="00C57915">
        <w:rPr>
          <w:rFonts w:cstheme="minorHAnsi"/>
          <w:b/>
        </w:rPr>
        <w:t>Tabela 3. Kryteria oceny</w:t>
      </w:r>
    </w:p>
    <w:p w14:paraId="08907985" w14:textId="77777777" w:rsidR="000B4F30" w:rsidRPr="00C57915" w:rsidRDefault="000B4F30" w:rsidP="000B4F30">
      <w:pPr>
        <w:spacing w:after="0" w:line="240" w:lineRule="auto"/>
        <w:jc w:val="both"/>
        <w:rPr>
          <w:rFonts w:cstheme="minorHAnsi"/>
          <w:b/>
        </w:rPr>
      </w:pPr>
      <w:r w:rsidRPr="00C57915">
        <w:rPr>
          <w:rFonts w:cstheme="minorHAnsi"/>
          <w:b/>
        </w:rPr>
        <w:t>Na ocenę końcową składa się poziom wykonania zadań, poprawność uzyskanych wyników, umiejętność analizy oraz aktywność studenta.</w:t>
      </w:r>
    </w:p>
    <w:p w14:paraId="299289D5" w14:textId="77777777" w:rsidR="000B4F30" w:rsidRPr="00C57915" w:rsidRDefault="000B4F30" w:rsidP="000B4F30">
      <w:pPr>
        <w:spacing w:after="0" w:line="240" w:lineRule="auto"/>
        <w:jc w:val="both"/>
        <w:rPr>
          <w:rFonts w:cstheme="minorHAnsi"/>
          <w:b/>
        </w:rPr>
      </w:pPr>
    </w:p>
    <w:p w14:paraId="75BE71CA" w14:textId="77777777" w:rsidR="000B4F30" w:rsidRPr="006C14CA" w:rsidRDefault="000B4F30" w:rsidP="000B4F30">
      <w:pPr>
        <w:spacing w:after="0" w:line="240" w:lineRule="auto"/>
        <w:jc w:val="both"/>
        <w:rPr>
          <w:rFonts w:cstheme="minorHAnsi"/>
          <w:bCs/>
        </w:rPr>
      </w:pPr>
      <w:r w:rsidRPr="006C14CA">
        <w:rPr>
          <w:rFonts w:cstheme="minorHAnsi"/>
          <w:bCs/>
        </w:rPr>
        <w:t>Ocena 3,0 – wykonanie zadań na poziomie podstawowym, ograniczona analiza</w:t>
      </w:r>
    </w:p>
    <w:p w14:paraId="2620422D" w14:textId="77777777" w:rsidR="000B4F30" w:rsidRPr="006C14CA" w:rsidRDefault="000B4F30" w:rsidP="000B4F30">
      <w:pPr>
        <w:spacing w:after="0" w:line="240" w:lineRule="auto"/>
        <w:jc w:val="both"/>
        <w:rPr>
          <w:rFonts w:cstheme="minorHAnsi"/>
          <w:bCs/>
        </w:rPr>
      </w:pPr>
      <w:r w:rsidRPr="006C14CA">
        <w:rPr>
          <w:rFonts w:cstheme="minorHAnsi"/>
          <w:bCs/>
        </w:rPr>
        <w:t>Ocena 3,5 – poprawne wykonanie zadań, podstawowa interpretacja</w:t>
      </w:r>
    </w:p>
    <w:p w14:paraId="3E97927D" w14:textId="77777777" w:rsidR="000B4F30" w:rsidRPr="006C14CA" w:rsidRDefault="000B4F30" w:rsidP="000B4F30">
      <w:pPr>
        <w:spacing w:after="0" w:line="240" w:lineRule="auto"/>
        <w:jc w:val="both"/>
        <w:rPr>
          <w:rFonts w:cstheme="minorHAnsi"/>
          <w:bCs/>
        </w:rPr>
      </w:pPr>
      <w:r w:rsidRPr="006C14CA">
        <w:rPr>
          <w:rFonts w:cstheme="minorHAnsi"/>
          <w:bCs/>
        </w:rPr>
        <w:t>Ocena 4,0 – dobre wykonanie, poprawna analiza</w:t>
      </w:r>
    </w:p>
    <w:p w14:paraId="57DB8C97" w14:textId="77777777" w:rsidR="000B4F30" w:rsidRPr="006C14CA" w:rsidRDefault="000B4F30" w:rsidP="000B4F30">
      <w:pPr>
        <w:spacing w:after="0" w:line="240" w:lineRule="auto"/>
        <w:jc w:val="both"/>
        <w:rPr>
          <w:rFonts w:cstheme="minorHAnsi"/>
          <w:bCs/>
        </w:rPr>
      </w:pPr>
      <w:r w:rsidRPr="006C14CA">
        <w:rPr>
          <w:rFonts w:cstheme="minorHAnsi"/>
          <w:bCs/>
        </w:rPr>
        <w:t>Ocena 4,5 – bardzo dobre wykonanie, właściwy dobór metod</w:t>
      </w:r>
    </w:p>
    <w:p w14:paraId="272BC4B1" w14:textId="1CAD6C20" w:rsidR="007346AB" w:rsidRPr="006C14CA" w:rsidRDefault="000B4F30" w:rsidP="000B4F30">
      <w:pPr>
        <w:spacing w:after="0" w:line="240" w:lineRule="auto"/>
        <w:jc w:val="both"/>
        <w:rPr>
          <w:rFonts w:cstheme="minorHAnsi"/>
          <w:bCs/>
        </w:rPr>
        <w:sectPr w:rsidR="007346AB" w:rsidRPr="006C14C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C14CA">
        <w:rPr>
          <w:rFonts w:cstheme="minorHAnsi"/>
          <w:bCs/>
        </w:rPr>
        <w:t>Ocena 5,0 – bardzo wysoki poziom, pełna analiza i samodzielne wnioski</w:t>
      </w:r>
    </w:p>
    <w:p w14:paraId="55258BF9" w14:textId="774CF45E" w:rsidR="00E04EBD" w:rsidRDefault="007346AB" w:rsidP="0091239D">
      <w:pPr>
        <w:spacing w:after="0" w:line="240" w:lineRule="auto"/>
        <w:jc w:val="both"/>
        <w:rPr>
          <w:rFonts w:cstheme="minorHAnsi"/>
          <w:b/>
        </w:rPr>
      </w:pPr>
      <w:r w:rsidRPr="00C57915">
        <w:rPr>
          <w:rFonts w:cstheme="minorHAnsi"/>
          <w:b/>
        </w:rPr>
        <w:lastRenderedPageBreak/>
        <w:t xml:space="preserve">Tabela </w:t>
      </w:r>
      <w:r w:rsidR="003608D2" w:rsidRPr="00C57915">
        <w:rPr>
          <w:rFonts w:cstheme="minorHAnsi"/>
          <w:b/>
          <w:lang w:val="uk-UA"/>
        </w:rPr>
        <w:t>4</w:t>
      </w:r>
      <w:r w:rsidRPr="00C57915">
        <w:rPr>
          <w:rFonts w:cstheme="minorHAnsi"/>
          <w:b/>
        </w:rPr>
        <w:t xml:space="preserve">. Powiązanie efektów </w:t>
      </w:r>
      <w:r w:rsidR="005D57AB" w:rsidRPr="00C57915">
        <w:rPr>
          <w:rFonts w:cstheme="minorHAnsi"/>
          <w:b/>
        </w:rPr>
        <w:t>uczenia się</w:t>
      </w:r>
      <w:r w:rsidRPr="00C57915">
        <w:rPr>
          <w:rFonts w:cstheme="minorHAnsi"/>
          <w:b/>
        </w:rPr>
        <w:t xml:space="preserve"> przedmiotu </w:t>
      </w:r>
      <w:r w:rsidR="0091239D" w:rsidRPr="00C57915">
        <w:rPr>
          <w:rFonts w:cstheme="minorHAnsi"/>
          <w:b/>
        </w:rPr>
        <w:t xml:space="preserve">POMIARY SPECJALNE </w:t>
      </w:r>
      <w:r w:rsidRPr="00C57915">
        <w:rPr>
          <w:rFonts w:cstheme="minorHAnsi"/>
          <w:b/>
        </w:rPr>
        <w:t xml:space="preserve">treści programowych, metod </w:t>
      </w:r>
      <w:r w:rsidR="00EF6315" w:rsidRPr="00C57915">
        <w:rPr>
          <w:rFonts w:cstheme="minorHAnsi"/>
          <w:b/>
        </w:rPr>
        <w:br/>
      </w:r>
      <w:r w:rsidRPr="00C57915">
        <w:rPr>
          <w:rFonts w:cstheme="minorHAnsi"/>
          <w:b/>
        </w:rPr>
        <w:t xml:space="preserve">i form dotyczących z efektami zdefiniowanymi dla kierunku </w:t>
      </w:r>
      <w:r w:rsidR="0091239D" w:rsidRPr="00C57915">
        <w:rPr>
          <w:rFonts w:cstheme="minorHAnsi"/>
          <w:b/>
        </w:rPr>
        <w:t>GEODEZJA I KARTOGRAFIA</w:t>
      </w:r>
      <w:r w:rsidR="00CE18D3" w:rsidRPr="00C57915">
        <w:rPr>
          <w:rFonts w:cstheme="minorHAnsi"/>
          <w:b/>
        </w:rPr>
        <w:t xml:space="preserve"> - studia</w:t>
      </w:r>
      <w:r w:rsidR="0091239D" w:rsidRPr="00C57915">
        <w:rPr>
          <w:rFonts w:cstheme="minorHAnsi"/>
          <w:b/>
        </w:rPr>
        <w:t xml:space="preserve"> </w:t>
      </w:r>
      <w:r w:rsidR="00CE18D3" w:rsidRPr="00C57915">
        <w:rPr>
          <w:rFonts w:cstheme="minorHAnsi"/>
          <w:b/>
        </w:rPr>
        <w:t>II stopnia</w:t>
      </w:r>
      <w:r w:rsidRPr="00C57915">
        <w:rPr>
          <w:rFonts w:cstheme="minorHAnsi"/>
          <w:b/>
        </w:rPr>
        <w:t>.</w:t>
      </w:r>
    </w:p>
    <w:p w14:paraId="7ED396E3" w14:textId="77777777" w:rsidR="00C57915" w:rsidRDefault="00C57915" w:rsidP="0091239D">
      <w:pPr>
        <w:spacing w:after="0" w:line="240" w:lineRule="auto"/>
        <w:jc w:val="both"/>
        <w:rPr>
          <w:rFonts w:cstheme="minorHAnsi"/>
          <w:b/>
        </w:rPr>
      </w:pPr>
    </w:p>
    <w:p w14:paraId="2952D036" w14:textId="77777777" w:rsidR="00C57915" w:rsidRPr="00C57915" w:rsidRDefault="00C57915" w:rsidP="0091239D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6"/>
        <w:gridCol w:w="1988"/>
        <w:gridCol w:w="2563"/>
        <w:gridCol w:w="2018"/>
        <w:gridCol w:w="5519"/>
      </w:tblGrid>
      <w:tr w:rsidR="00BF08DC" w:rsidRPr="00C57915" w14:paraId="352AC693" w14:textId="77777777" w:rsidTr="00BF08DC">
        <w:trPr>
          <w:tblHeader/>
          <w:tblCellSpacing w:w="15" w:type="dxa"/>
        </w:trPr>
        <w:tc>
          <w:tcPr>
            <w:tcW w:w="0" w:type="auto"/>
            <w:vAlign w:val="center"/>
          </w:tcPr>
          <w:p w14:paraId="599AE557" w14:textId="6A618FBA" w:rsidR="00BF08DC" w:rsidRPr="00C57915" w:rsidRDefault="00BF08DC" w:rsidP="00BF08DC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</w:tcPr>
          <w:p w14:paraId="265D2B26" w14:textId="3BD3C762" w:rsidR="00BF08DC" w:rsidRPr="00C57915" w:rsidRDefault="00BF08DC" w:rsidP="00BF08DC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2533" w:type="dxa"/>
            <w:vAlign w:val="center"/>
          </w:tcPr>
          <w:p w14:paraId="5F4D23E6" w14:textId="4694DB42" w:rsidR="00BF08DC" w:rsidRPr="00C57915" w:rsidRDefault="00BF08DC" w:rsidP="00BF08DC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1988" w:type="dxa"/>
            <w:vAlign w:val="center"/>
          </w:tcPr>
          <w:p w14:paraId="2D671941" w14:textId="57AC58F4" w:rsidR="00BF08DC" w:rsidRPr="00C57915" w:rsidRDefault="00BF08DC" w:rsidP="00BF08DC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0" w:type="auto"/>
            <w:vAlign w:val="center"/>
          </w:tcPr>
          <w:p w14:paraId="67409F43" w14:textId="09DD6AA7" w:rsidR="00BF08DC" w:rsidRPr="00C57915" w:rsidRDefault="00BF08DC" w:rsidP="00BF08DC">
            <w:pPr>
              <w:spacing w:after="0" w:line="240" w:lineRule="auto"/>
              <w:jc w:val="both"/>
              <w:rPr>
                <w:rFonts w:cstheme="minorHAnsi"/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BF08DC" w:rsidRPr="00C57915" w14:paraId="3D0E393D" w14:textId="77777777" w:rsidTr="00060474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5BEA0D54" w14:textId="50E2925B" w:rsidR="00BF08DC" w:rsidRPr="00BF08DC" w:rsidRDefault="00BF08DC" w:rsidP="00C4744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wiedza</w:t>
            </w:r>
          </w:p>
        </w:tc>
      </w:tr>
      <w:tr w:rsidR="00C57915" w:rsidRPr="00C57915" w14:paraId="2FAF1CF6" w14:textId="77777777" w:rsidTr="00BF0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50162E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Wykłady (EW1–EW4)</w:t>
            </w:r>
          </w:p>
        </w:tc>
        <w:tc>
          <w:tcPr>
            <w:tcW w:w="0" w:type="auto"/>
            <w:vAlign w:val="center"/>
            <w:hideMark/>
          </w:tcPr>
          <w:p w14:paraId="0B6FB476" w14:textId="301EA3D8" w:rsidR="00C57915" w:rsidRPr="00BF08DC" w:rsidRDefault="0079486C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2533" w:type="dxa"/>
            <w:vAlign w:val="center"/>
            <w:hideMark/>
          </w:tcPr>
          <w:p w14:paraId="576ACCDC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1988" w:type="dxa"/>
            <w:vAlign w:val="center"/>
            <w:hideMark/>
          </w:tcPr>
          <w:p w14:paraId="37420464" w14:textId="662FE87E" w:rsidR="00C57915" w:rsidRPr="00C4744D" w:rsidRDefault="00146314" w:rsidP="003608D2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ascii="Calibri" w:hAnsi="Calibri" w:cs="Calibri"/>
                <w:bCs/>
              </w:rPr>
              <w:t>EP_W01, EP_W02</w:t>
            </w:r>
          </w:p>
        </w:tc>
        <w:tc>
          <w:tcPr>
            <w:tcW w:w="0" w:type="auto"/>
            <w:vAlign w:val="center"/>
            <w:hideMark/>
          </w:tcPr>
          <w:p w14:paraId="7AAF3C74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K2PGiK_W02, K2PGiK_W05</w:t>
            </w:r>
          </w:p>
        </w:tc>
      </w:tr>
      <w:tr w:rsidR="00BF08DC" w:rsidRPr="00C57915" w14:paraId="6E660D21" w14:textId="77777777" w:rsidTr="00C6097A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6D8DA7AA" w14:textId="5AA0D263" w:rsidR="00BF08DC" w:rsidRPr="00BF08DC" w:rsidRDefault="00BF08DC" w:rsidP="00146314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umiejętności</w:t>
            </w:r>
          </w:p>
        </w:tc>
      </w:tr>
      <w:tr w:rsidR="00C57915" w:rsidRPr="00C57915" w14:paraId="1C0A2B90" w14:textId="77777777" w:rsidTr="00BF0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71D134" w14:textId="3D789F6D" w:rsidR="00C57915" w:rsidRPr="00BF08DC" w:rsidRDefault="0079486C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Wykłady (EW1–EW4)</w:t>
            </w:r>
          </w:p>
        </w:tc>
        <w:tc>
          <w:tcPr>
            <w:tcW w:w="0" w:type="auto"/>
            <w:vAlign w:val="center"/>
            <w:hideMark/>
          </w:tcPr>
          <w:p w14:paraId="64739E51" w14:textId="3494175D" w:rsidR="00C57915" w:rsidRPr="00BF08DC" w:rsidRDefault="0079486C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2533" w:type="dxa"/>
            <w:vAlign w:val="center"/>
            <w:hideMark/>
          </w:tcPr>
          <w:p w14:paraId="428D6EF4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1988" w:type="dxa"/>
            <w:vAlign w:val="center"/>
            <w:hideMark/>
          </w:tcPr>
          <w:p w14:paraId="46E66533" w14:textId="32A10066" w:rsidR="00C57915" w:rsidRPr="00146314" w:rsidRDefault="00146314" w:rsidP="003608D2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EP</w:t>
            </w:r>
            <w:r w:rsidR="00FC254D">
              <w:rPr>
                <w:rFonts w:cstheme="minorHAnsi"/>
                <w:bCs/>
              </w:rPr>
              <w:t>_U01, EP_U02</w:t>
            </w:r>
          </w:p>
        </w:tc>
        <w:tc>
          <w:tcPr>
            <w:tcW w:w="0" w:type="auto"/>
            <w:vAlign w:val="center"/>
            <w:hideMark/>
          </w:tcPr>
          <w:p w14:paraId="0FC53836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K2PGiK_U01, K2PGiK_U09</w:t>
            </w:r>
          </w:p>
        </w:tc>
      </w:tr>
      <w:tr w:rsidR="00BF08DC" w:rsidRPr="003608D2" w14:paraId="4D8DAF7F" w14:textId="77777777" w:rsidTr="00EC64EE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701E180D" w14:textId="40B50F0D" w:rsidR="00BF08DC" w:rsidRPr="00BF08DC" w:rsidRDefault="00C4744D" w:rsidP="00C4744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</w:t>
            </w:r>
            <w:r w:rsidR="00BF08DC">
              <w:rPr>
                <w:rFonts w:cstheme="minorHAnsi"/>
                <w:b/>
              </w:rPr>
              <w:t>ompetencje społeczne</w:t>
            </w:r>
          </w:p>
        </w:tc>
      </w:tr>
      <w:tr w:rsidR="00C57915" w:rsidRPr="003608D2" w14:paraId="4D84CAAF" w14:textId="77777777" w:rsidTr="00BF08D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AF905D" w14:textId="3B876756" w:rsidR="00C57915" w:rsidRPr="00BF08DC" w:rsidRDefault="0079486C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Wykłady (EW1–EW4)</w:t>
            </w:r>
          </w:p>
        </w:tc>
        <w:tc>
          <w:tcPr>
            <w:tcW w:w="0" w:type="auto"/>
            <w:vAlign w:val="center"/>
            <w:hideMark/>
          </w:tcPr>
          <w:p w14:paraId="4F4211FB" w14:textId="31FFD66E" w:rsidR="00C57915" w:rsidRPr="00BF08DC" w:rsidRDefault="0079486C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2533" w:type="dxa"/>
            <w:vAlign w:val="center"/>
            <w:hideMark/>
          </w:tcPr>
          <w:p w14:paraId="34B8ADFD" w14:textId="77777777" w:rsidR="00C57915" w:rsidRPr="00BF08DC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  <w:lang w:val="uk-UA"/>
              </w:rPr>
            </w:pPr>
            <w:r w:rsidRPr="00BF08DC">
              <w:rPr>
                <w:rFonts w:cstheme="minorHAnsi"/>
                <w:bCs/>
                <w:lang w:val="uk-UA"/>
              </w:rPr>
              <w:t>wykład</w:t>
            </w:r>
          </w:p>
        </w:tc>
        <w:tc>
          <w:tcPr>
            <w:tcW w:w="1988" w:type="dxa"/>
            <w:vAlign w:val="center"/>
            <w:hideMark/>
          </w:tcPr>
          <w:p w14:paraId="2BF79AA7" w14:textId="4E8FCC91" w:rsidR="00C57915" w:rsidRPr="00FC254D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BF08DC">
              <w:rPr>
                <w:rFonts w:cstheme="minorHAnsi"/>
                <w:bCs/>
                <w:lang w:val="uk-UA"/>
              </w:rPr>
              <w:t>E</w:t>
            </w:r>
            <w:r w:rsidR="00FC254D">
              <w:rPr>
                <w:rFonts w:cstheme="minorHAnsi"/>
                <w:bCs/>
              </w:rPr>
              <w:t>P_K01</w:t>
            </w:r>
          </w:p>
        </w:tc>
        <w:tc>
          <w:tcPr>
            <w:tcW w:w="0" w:type="auto"/>
            <w:vAlign w:val="center"/>
            <w:hideMark/>
          </w:tcPr>
          <w:p w14:paraId="54F4C70B" w14:textId="5FE0B234" w:rsidR="00C57915" w:rsidRPr="009C56CA" w:rsidRDefault="00C57915" w:rsidP="003608D2">
            <w:pPr>
              <w:spacing w:after="0" w:line="240" w:lineRule="auto"/>
              <w:jc w:val="both"/>
              <w:rPr>
                <w:rFonts w:cstheme="minorHAnsi"/>
                <w:bCs/>
              </w:rPr>
            </w:pPr>
            <w:r w:rsidRPr="00BF08DC">
              <w:rPr>
                <w:rFonts w:cstheme="minorHAnsi"/>
                <w:bCs/>
                <w:lang w:val="uk-UA"/>
              </w:rPr>
              <w:t>K2PGiK_K03, K2PGiK_K0</w:t>
            </w:r>
            <w:r w:rsidR="009C56CA">
              <w:rPr>
                <w:rFonts w:cstheme="minorHAnsi"/>
                <w:bCs/>
              </w:rPr>
              <w:t>7</w:t>
            </w:r>
          </w:p>
        </w:tc>
      </w:tr>
    </w:tbl>
    <w:p w14:paraId="1F6F3A70" w14:textId="77777777" w:rsidR="003608D2" w:rsidRPr="003608D2" w:rsidRDefault="003608D2" w:rsidP="0091239D">
      <w:pPr>
        <w:spacing w:after="0" w:line="240" w:lineRule="auto"/>
        <w:jc w:val="both"/>
        <w:rPr>
          <w:rFonts w:cstheme="minorHAnsi"/>
          <w:b/>
          <w:lang w:val="uk-UA"/>
        </w:rPr>
      </w:pPr>
    </w:p>
    <w:p w14:paraId="1C77A8D9" w14:textId="77777777" w:rsidR="00CE18D3" w:rsidRPr="0091239D" w:rsidRDefault="00CE18D3" w:rsidP="0091239D">
      <w:pPr>
        <w:spacing w:after="0" w:line="240" w:lineRule="auto"/>
        <w:jc w:val="both"/>
        <w:rPr>
          <w:rFonts w:cstheme="minorHAnsi"/>
          <w:b/>
        </w:rPr>
      </w:pPr>
    </w:p>
    <w:p w14:paraId="0F321BC1" w14:textId="77777777" w:rsidR="00EB71B1" w:rsidRPr="0091239D" w:rsidRDefault="00EB71B1" w:rsidP="0091239D">
      <w:pPr>
        <w:spacing w:after="0" w:line="240" w:lineRule="auto"/>
        <w:rPr>
          <w:rFonts w:cstheme="minorHAnsi"/>
          <w:b/>
        </w:rPr>
        <w:sectPr w:rsidR="00EB71B1" w:rsidRPr="0091239D" w:rsidSect="007346A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105F666D" w14:textId="77777777" w:rsidR="00EB71B1" w:rsidRDefault="00EB71B1" w:rsidP="001A6A5E">
      <w:pPr>
        <w:spacing w:after="360"/>
        <w:jc w:val="both"/>
        <w:rPr>
          <w:b/>
        </w:rPr>
      </w:pPr>
    </w:p>
    <w:sectPr w:rsidR="00EB71B1" w:rsidSect="003B7326">
      <w:pgSz w:w="11900" w:h="16840"/>
      <w:pgMar w:top="1340" w:right="1300" w:bottom="280" w:left="1660" w:header="720" w:footer="720" w:gutter="0"/>
      <w:cols w:space="720" w:equalWidth="0">
        <w:col w:w="894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21BE6" w14:textId="77777777" w:rsidR="0059508E" w:rsidRDefault="0059508E" w:rsidP="00A43E7C">
      <w:pPr>
        <w:spacing w:after="0" w:line="240" w:lineRule="auto"/>
      </w:pPr>
      <w:r>
        <w:separator/>
      </w:r>
    </w:p>
  </w:endnote>
  <w:endnote w:type="continuationSeparator" w:id="0">
    <w:p w14:paraId="49BCC403" w14:textId="77777777" w:rsidR="0059508E" w:rsidRDefault="0059508E" w:rsidP="00A43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CB307" w14:textId="77777777" w:rsidR="0059508E" w:rsidRDefault="0059508E" w:rsidP="00A43E7C">
      <w:pPr>
        <w:spacing w:after="0" w:line="240" w:lineRule="auto"/>
      </w:pPr>
      <w:r>
        <w:separator/>
      </w:r>
    </w:p>
  </w:footnote>
  <w:footnote w:type="continuationSeparator" w:id="0">
    <w:p w14:paraId="783CFA9A" w14:textId="77777777" w:rsidR="0059508E" w:rsidRDefault="0059508E" w:rsidP="00A43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6C3"/>
    <w:multiLevelType w:val="hybridMultilevel"/>
    <w:tmpl w:val="47BC6E50"/>
    <w:lvl w:ilvl="0" w:tplc="F6E41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B0454"/>
    <w:multiLevelType w:val="hybridMultilevel"/>
    <w:tmpl w:val="C5F83150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569631">
    <w:abstractNumId w:val="4"/>
  </w:num>
  <w:num w:numId="2" w16cid:durableId="1967855155">
    <w:abstractNumId w:val="2"/>
  </w:num>
  <w:num w:numId="3" w16cid:durableId="1700164318">
    <w:abstractNumId w:val="3"/>
  </w:num>
  <w:num w:numId="4" w16cid:durableId="709764675">
    <w:abstractNumId w:val="1"/>
  </w:num>
  <w:num w:numId="5" w16cid:durableId="367267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B36"/>
    <w:rsid w:val="00002933"/>
    <w:rsid w:val="000170A0"/>
    <w:rsid w:val="00026DC9"/>
    <w:rsid w:val="00086F78"/>
    <w:rsid w:val="0008718E"/>
    <w:rsid w:val="000976E5"/>
    <w:rsid w:val="000A1883"/>
    <w:rsid w:val="000B4F30"/>
    <w:rsid w:val="000E202F"/>
    <w:rsid w:val="000F4B8C"/>
    <w:rsid w:val="000F56FD"/>
    <w:rsid w:val="000F65BA"/>
    <w:rsid w:val="001141CA"/>
    <w:rsid w:val="00140682"/>
    <w:rsid w:val="00145C35"/>
    <w:rsid w:val="00146314"/>
    <w:rsid w:val="00157417"/>
    <w:rsid w:val="0017626E"/>
    <w:rsid w:val="00181BAF"/>
    <w:rsid w:val="001823AC"/>
    <w:rsid w:val="00187688"/>
    <w:rsid w:val="00187ACD"/>
    <w:rsid w:val="001A273C"/>
    <w:rsid w:val="001A6A5E"/>
    <w:rsid w:val="001D52A1"/>
    <w:rsid w:val="001F07E3"/>
    <w:rsid w:val="001F16AE"/>
    <w:rsid w:val="00204892"/>
    <w:rsid w:val="00215B36"/>
    <w:rsid w:val="00226B68"/>
    <w:rsid w:val="00241D89"/>
    <w:rsid w:val="00244B89"/>
    <w:rsid w:val="00257D63"/>
    <w:rsid w:val="002C6613"/>
    <w:rsid w:val="002F1AA6"/>
    <w:rsid w:val="002F73BA"/>
    <w:rsid w:val="00311442"/>
    <w:rsid w:val="0031750A"/>
    <w:rsid w:val="003228F2"/>
    <w:rsid w:val="0035649C"/>
    <w:rsid w:val="003608D2"/>
    <w:rsid w:val="00364726"/>
    <w:rsid w:val="00373E25"/>
    <w:rsid w:val="003A74AA"/>
    <w:rsid w:val="003F77B5"/>
    <w:rsid w:val="004069E6"/>
    <w:rsid w:val="00411964"/>
    <w:rsid w:val="004128DD"/>
    <w:rsid w:val="00415C73"/>
    <w:rsid w:val="00424406"/>
    <w:rsid w:val="00442143"/>
    <w:rsid w:val="00493631"/>
    <w:rsid w:val="004A56A0"/>
    <w:rsid w:val="004C703B"/>
    <w:rsid w:val="005065ED"/>
    <w:rsid w:val="005209F8"/>
    <w:rsid w:val="00544DC5"/>
    <w:rsid w:val="00545099"/>
    <w:rsid w:val="0056280A"/>
    <w:rsid w:val="00562EDB"/>
    <w:rsid w:val="005711EF"/>
    <w:rsid w:val="005858B4"/>
    <w:rsid w:val="0059320E"/>
    <w:rsid w:val="0059508E"/>
    <w:rsid w:val="005A0639"/>
    <w:rsid w:val="005A46C4"/>
    <w:rsid w:val="005C376E"/>
    <w:rsid w:val="005D0257"/>
    <w:rsid w:val="005D55E4"/>
    <w:rsid w:val="005D57AB"/>
    <w:rsid w:val="005F3E50"/>
    <w:rsid w:val="005F40BB"/>
    <w:rsid w:val="006034C1"/>
    <w:rsid w:val="0061055F"/>
    <w:rsid w:val="006164AC"/>
    <w:rsid w:val="00625298"/>
    <w:rsid w:val="00647FCB"/>
    <w:rsid w:val="00675DAC"/>
    <w:rsid w:val="0069192A"/>
    <w:rsid w:val="006942A1"/>
    <w:rsid w:val="00697C78"/>
    <w:rsid w:val="006B05E4"/>
    <w:rsid w:val="006C14CA"/>
    <w:rsid w:val="006C363B"/>
    <w:rsid w:val="006C3C29"/>
    <w:rsid w:val="006C4269"/>
    <w:rsid w:val="006D5833"/>
    <w:rsid w:val="00725D6B"/>
    <w:rsid w:val="007346AB"/>
    <w:rsid w:val="00741EF8"/>
    <w:rsid w:val="00760CC3"/>
    <w:rsid w:val="00764752"/>
    <w:rsid w:val="0079486C"/>
    <w:rsid w:val="00794D81"/>
    <w:rsid w:val="007E5D29"/>
    <w:rsid w:val="007F61A5"/>
    <w:rsid w:val="007F745E"/>
    <w:rsid w:val="00804BB4"/>
    <w:rsid w:val="00807E2D"/>
    <w:rsid w:val="0082389D"/>
    <w:rsid w:val="00843B59"/>
    <w:rsid w:val="00846B5E"/>
    <w:rsid w:val="00860E7C"/>
    <w:rsid w:val="008624DC"/>
    <w:rsid w:val="00885913"/>
    <w:rsid w:val="00892D58"/>
    <w:rsid w:val="008B1DFE"/>
    <w:rsid w:val="008F5516"/>
    <w:rsid w:val="00911AB6"/>
    <w:rsid w:val="0091239D"/>
    <w:rsid w:val="009255FF"/>
    <w:rsid w:val="009302D7"/>
    <w:rsid w:val="00955555"/>
    <w:rsid w:val="00973B4B"/>
    <w:rsid w:val="00975C7E"/>
    <w:rsid w:val="009866D9"/>
    <w:rsid w:val="00995A58"/>
    <w:rsid w:val="009B124F"/>
    <w:rsid w:val="009C1057"/>
    <w:rsid w:val="009C56CA"/>
    <w:rsid w:val="009E19C0"/>
    <w:rsid w:val="009F27C3"/>
    <w:rsid w:val="00A03FC9"/>
    <w:rsid w:val="00A404CC"/>
    <w:rsid w:val="00A43E7C"/>
    <w:rsid w:val="00A66D53"/>
    <w:rsid w:val="00A76709"/>
    <w:rsid w:val="00AF72C1"/>
    <w:rsid w:val="00B061E2"/>
    <w:rsid w:val="00B16B32"/>
    <w:rsid w:val="00B23DD5"/>
    <w:rsid w:val="00B444B0"/>
    <w:rsid w:val="00B61E32"/>
    <w:rsid w:val="00B959A5"/>
    <w:rsid w:val="00B96B86"/>
    <w:rsid w:val="00BA37E0"/>
    <w:rsid w:val="00BD66B3"/>
    <w:rsid w:val="00BD6787"/>
    <w:rsid w:val="00BF08DC"/>
    <w:rsid w:val="00C33611"/>
    <w:rsid w:val="00C372FD"/>
    <w:rsid w:val="00C4744D"/>
    <w:rsid w:val="00C57915"/>
    <w:rsid w:val="00C64EFB"/>
    <w:rsid w:val="00C74906"/>
    <w:rsid w:val="00C85E1C"/>
    <w:rsid w:val="00C90CCB"/>
    <w:rsid w:val="00C92ED1"/>
    <w:rsid w:val="00C9702C"/>
    <w:rsid w:val="00CA14F4"/>
    <w:rsid w:val="00CA20B1"/>
    <w:rsid w:val="00CB3857"/>
    <w:rsid w:val="00CB4D6F"/>
    <w:rsid w:val="00CB7A54"/>
    <w:rsid w:val="00CB7CC4"/>
    <w:rsid w:val="00CC4F79"/>
    <w:rsid w:val="00CD2C10"/>
    <w:rsid w:val="00CE043C"/>
    <w:rsid w:val="00CE18D3"/>
    <w:rsid w:val="00D0439D"/>
    <w:rsid w:val="00D20AFB"/>
    <w:rsid w:val="00D369A5"/>
    <w:rsid w:val="00D57D8E"/>
    <w:rsid w:val="00D776B9"/>
    <w:rsid w:val="00D85371"/>
    <w:rsid w:val="00D86E2C"/>
    <w:rsid w:val="00DB0283"/>
    <w:rsid w:val="00DB6EBA"/>
    <w:rsid w:val="00DC6D72"/>
    <w:rsid w:val="00DD753D"/>
    <w:rsid w:val="00DE46F1"/>
    <w:rsid w:val="00E04EBD"/>
    <w:rsid w:val="00E16AF5"/>
    <w:rsid w:val="00E34ED7"/>
    <w:rsid w:val="00E36A51"/>
    <w:rsid w:val="00E52CFF"/>
    <w:rsid w:val="00E56E10"/>
    <w:rsid w:val="00E62B2D"/>
    <w:rsid w:val="00E77584"/>
    <w:rsid w:val="00E943A2"/>
    <w:rsid w:val="00EB32CA"/>
    <w:rsid w:val="00EB5ED3"/>
    <w:rsid w:val="00EB71B1"/>
    <w:rsid w:val="00EC3465"/>
    <w:rsid w:val="00ED774B"/>
    <w:rsid w:val="00EE1EDE"/>
    <w:rsid w:val="00EF39F0"/>
    <w:rsid w:val="00EF6315"/>
    <w:rsid w:val="00F25DB3"/>
    <w:rsid w:val="00F27F93"/>
    <w:rsid w:val="00F33B73"/>
    <w:rsid w:val="00F41FB3"/>
    <w:rsid w:val="00F44006"/>
    <w:rsid w:val="00F75381"/>
    <w:rsid w:val="00F94D78"/>
    <w:rsid w:val="00FA41C1"/>
    <w:rsid w:val="00FA73F8"/>
    <w:rsid w:val="00FB2366"/>
    <w:rsid w:val="00FC254D"/>
    <w:rsid w:val="00FC4E60"/>
    <w:rsid w:val="00FD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0ACE0"/>
  <w15:docId w15:val="{690E719A-9FDB-4F4C-8FD7-28383A53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D774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15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74A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3E7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3E7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3E7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ED774B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26B6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6B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monikajaroszewska@op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rnel1958@gmail.co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815D2-CB84-4266-9842-8C364C5D2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920</Words>
  <Characters>5523</Characters>
  <Application>Microsoft Office Word</Application>
  <DocSecurity>0</DocSecurity>
  <Lines>46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Sil-art Rycho444</Company>
  <LinksUpToDate>false</LinksUpToDate>
  <CharactersWithSpaces>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17</cp:revision>
  <cp:lastPrinted>2025-12-17T13:20:00Z</cp:lastPrinted>
  <dcterms:created xsi:type="dcterms:W3CDTF">2026-04-14T08:43:00Z</dcterms:created>
  <dcterms:modified xsi:type="dcterms:W3CDTF">2026-04-15T15:27:00Z</dcterms:modified>
</cp:coreProperties>
</file>